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3F" w:rsidRPr="00042D30" w:rsidRDefault="00AF783F" w:rsidP="00AF783F">
      <w:pPr>
        <w:spacing w:line="240" w:lineRule="auto"/>
        <w:jc w:val="center"/>
        <w:rPr>
          <w:rFonts w:asciiTheme="majorBidi" w:hAnsiTheme="majorBidi" w:cstheme="majorBidi"/>
          <w:b/>
          <w:bCs/>
          <w:szCs w:val="22"/>
          <w:u w:val="single"/>
          <w:rtl/>
        </w:rPr>
      </w:pPr>
      <w:r w:rsidRPr="00042D30">
        <w:rPr>
          <w:rFonts w:asciiTheme="majorBidi" w:hAnsiTheme="majorBidi" w:cstheme="majorBidi"/>
          <w:b/>
          <w:bCs/>
          <w:szCs w:val="22"/>
          <w:u w:val="single"/>
          <w:rtl/>
        </w:rPr>
        <w:t>הסכם עבודה אישי</w:t>
      </w:r>
    </w:p>
    <w:p w:rsidR="00AF783F" w:rsidRPr="00042D30" w:rsidRDefault="00AF783F" w:rsidP="00AF783F">
      <w:pPr>
        <w:spacing w:line="240" w:lineRule="auto"/>
        <w:jc w:val="center"/>
        <w:rPr>
          <w:rFonts w:asciiTheme="majorBidi" w:hAnsiTheme="majorBidi" w:cstheme="majorBidi"/>
          <w:szCs w:val="22"/>
          <w:rtl/>
        </w:rPr>
      </w:pPr>
    </w:p>
    <w:p w:rsidR="00AF783F" w:rsidRPr="00042D30" w:rsidRDefault="00AF783F" w:rsidP="00AF783F">
      <w:pPr>
        <w:jc w:val="left"/>
        <w:rPr>
          <w:rFonts w:asciiTheme="majorBidi" w:hAnsiTheme="majorBidi" w:cstheme="majorBidi"/>
          <w:szCs w:val="22"/>
          <w:rtl/>
        </w:rPr>
      </w:pPr>
      <w:r w:rsidRPr="00042D30">
        <w:rPr>
          <w:rFonts w:asciiTheme="majorBidi" w:hAnsiTheme="majorBidi" w:cstheme="majorBidi"/>
          <w:szCs w:val="22"/>
          <w:rtl/>
        </w:rPr>
        <w:t>הסכם עבודה שנחתם ביום _________________________</w:t>
      </w:r>
    </w:p>
    <w:p w:rsidR="00AF783F" w:rsidRPr="00042D30" w:rsidRDefault="00AF783F" w:rsidP="00AF783F">
      <w:pPr>
        <w:jc w:val="left"/>
        <w:rPr>
          <w:rFonts w:asciiTheme="majorBidi" w:hAnsiTheme="majorBidi" w:cstheme="majorBidi"/>
          <w:szCs w:val="22"/>
          <w:rtl/>
        </w:rPr>
      </w:pPr>
      <w:r w:rsidRPr="00042D30">
        <w:rPr>
          <w:rFonts w:asciiTheme="majorBidi" w:hAnsiTheme="majorBidi" w:cstheme="majorBidi"/>
          <w:szCs w:val="22"/>
          <w:rtl/>
        </w:rPr>
        <w:t>בין: ____________</w:t>
      </w:r>
      <w:r w:rsidR="00E24523">
        <w:rPr>
          <w:rFonts w:asciiTheme="majorBidi" w:hAnsiTheme="majorBidi" w:cstheme="majorBidi" w:hint="cs"/>
          <w:szCs w:val="22"/>
          <w:rtl/>
        </w:rPr>
        <w:t>__________</w:t>
      </w:r>
      <w:r w:rsidRPr="00042D30">
        <w:rPr>
          <w:rFonts w:asciiTheme="majorBidi" w:hAnsiTheme="majorBidi" w:cstheme="majorBidi"/>
          <w:szCs w:val="22"/>
          <w:rtl/>
        </w:rPr>
        <w:t>______ , חברה פרטית מספר ____________ שכתובתה ארלוזורוב 2 רעננה (להלן – "</w:t>
      </w:r>
      <w:r w:rsidRPr="00042D30">
        <w:rPr>
          <w:rFonts w:asciiTheme="majorBidi" w:hAnsiTheme="majorBidi" w:cstheme="majorBidi"/>
          <w:b/>
          <w:bCs/>
          <w:szCs w:val="22"/>
          <w:rtl/>
        </w:rPr>
        <w:t>המעסיק</w:t>
      </w:r>
      <w:r w:rsidRPr="00042D30">
        <w:rPr>
          <w:rFonts w:asciiTheme="majorBidi" w:hAnsiTheme="majorBidi" w:cstheme="majorBidi"/>
          <w:szCs w:val="22"/>
          <w:rtl/>
        </w:rPr>
        <w:t xml:space="preserve">"או </w:t>
      </w:r>
      <w:r w:rsidRPr="00042D30">
        <w:rPr>
          <w:rFonts w:asciiTheme="majorBidi" w:hAnsiTheme="majorBidi" w:cstheme="majorBidi"/>
          <w:b/>
          <w:bCs/>
          <w:szCs w:val="22"/>
          <w:rtl/>
        </w:rPr>
        <w:t>"החברה"</w:t>
      </w:r>
      <w:r w:rsidRPr="00042D30">
        <w:rPr>
          <w:rFonts w:asciiTheme="majorBidi" w:hAnsiTheme="majorBidi" w:cstheme="majorBidi"/>
          <w:szCs w:val="22"/>
          <w:rtl/>
        </w:rPr>
        <w:t>)                                                                                                                           מצד אחד</w:t>
      </w:r>
    </w:p>
    <w:p w:rsidR="00AF783F" w:rsidRPr="00042D30" w:rsidRDefault="00AF783F" w:rsidP="00AF783F">
      <w:pPr>
        <w:jc w:val="left"/>
        <w:rPr>
          <w:rFonts w:asciiTheme="majorBidi" w:hAnsiTheme="majorBidi" w:cstheme="majorBidi"/>
          <w:szCs w:val="22"/>
          <w:rtl/>
        </w:rPr>
      </w:pPr>
      <w:r w:rsidRPr="00042D30">
        <w:rPr>
          <w:rFonts w:asciiTheme="majorBidi" w:hAnsiTheme="majorBidi" w:cstheme="majorBidi"/>
          <w:szCs w:val="22"/>
          <w:rtl/>
        </w:rPr>
        <w:t>לבין: העובד : שם ___________________ מספר ת"ז ____________________________</w:t>
      </w:r>
    </w:p>
    <w:p w:rsidR="00AF783F" w:rsidRPr="00042D30" w:rsidRDefault="00AF783F" w:rsidP="00AF783F">
      <w:pPr>
        <w:jc w:val="left"/>
        <w:rPr>
          <w:rFonts w:asciiTheme="majorBidi" w:hAnsiTheme="majorBidi" w:cstheme="majorBidi"/>
          <w:szCs w:val="22"/>
          <w:rtl/>
        </w:rPr>
      </w:pPr>
      <w:r w:rsidRPr="00042D30">
        <w:rPr>
          <w:rFonts w:asciiTheme="majorBidi" w:hAnsiTheme="majorBidi" w:cstheme="majorBidi"/>
          <w:szCs w:val="22"/>
          <w:rtl/>
        </w:rPr>
        <w:t>כתובת ____________________________________ טלפון נייד ________________________</w:t>
      </w:r>
    </w:p>
    <w:p w:rsidR="00AF783F" w:rsidRPr="00042D30" w:rsidRDefault="00AF783F" w:rsidP="00AF783F">
      <w:pPr>
        <w:jc w:val="left"/>
        <w:rPr>
          <w:rFonts w:asciiTheme="majorBidi" w:hAnsiTheme="majorBidi" w:cstheme="majorBidi"/>
          <w:szCs w:val="22"/>
          <w:rtl/>
        </w:rPr>
      </w:pPr>
      <w:r w:rsidRPr="00042D30">
        <w:rPr>
          <w:rFonts w:asciiTheme="majorBidi" w:hAnsiTheme="majorBidi" w:cstheme="majorBidi"/>
          <w:szCs w:val="22"/>
          <w:rtl/>
        </w:rPr>
        <w:t>כתובת דואר אלקטרוני _________________________________________________________</w:t>
      </w:r>
    </w:p>
    <w:p w:rsidR="00AF783F" w:rsidRPr="00042D30" w:rsidRDefault="00AF783F" w:rsidP="00AF783F">
      <w:pPr>
        <w:jc w:val="left"/>
        <w:rPr>
          <w:rFonts w:asciiTheme="majorBidi" w:hAnsiTheme="majorBidi" w:cstheme="majorBidi"/>
          <w:szCs w:val="22"/>
          <w:rtl/>
        </w:rPr>
      </w:pPr>
      <w:r w:rsidRPr="00042D30">
        <w:rPr>
          <w:rFonts w:asciiTheme="majorBidi" w:hAnsiTheme="majorBidi" w:cstheme="majorBidi"/>
          <w:szCs w:val="22"/>
          <w:rtl/>
        </w:rPr>
        <w:t>( להלן "</w:t>
      </w:r>
      <w:r w:rsidRPr="00042D30">
        <w:rPr>
          <w:rFonts w:asciiTheme="majorBidi" w:hAnsiTheme="majorBidi" w:cstheme="majorBidi"/>
          <w:b/>
          <w:bCs/>
          <w:szCs w:val="22"/>
          <w:rtl/>
        </w:rPr>
        <w:t>העובד</w:t>
      </w:r>
      <w:r w:rsidRPr="00042D30">
        <w:rPr>
          <w:rFonts w:asciiTheme="majorBidi" w:hAnsiTheme="majorBidi" w:cstheme="majorBidi"/>
          <w:szCs w:val="22"/>
          <w:rtl/>
        </w:rPr>
        <w:t>")                                                                                                                  מצד שני</w:t>
      </w:r>
    </w:p>
    <w:p w:rsidR="00AF783F" w:rsidRPr="00042D30" w:rsidRDefault="00AF783F" w:rsidP="00AF783F">
      <w:pPr>
        <w:spacing w:line="240" w:lineRule="auto"/>
        <w:ind w:left="1366" w:hanging="1366"/>
        <w:jc w:val="left"/>
        <w:rPr>
          <w:rFonts w:asciiTheme="majorBidi" w:hAnsiTheme="majorBidi" w:cstheme="majorBidi"/>
          <w:b/>
          <w:bCs/>
          <w:szCs w:val="22"/>
          <w:rtl/>
        </w:rPr>
      </w:pPr>
    </w:p>
    <w:p w:rsidR="00AF783F" w:rsidRPr="00042D30" w:rsidRDefault="00AF783F" w:rsidP="00AF783F">
      <w:pPr>
        <w:spacing w:line="240" w:lineRule="auto"/>
        <w:ind w:left="1366" w:hanging="1366"/>
        <w:jc w:val="left"/>
        <w:rPr>
          <w:rFonts w:asciiTheme="majorBidi" w:hAnsiTheme="majorBidi" w:cstheme="majorBidi"/>
          <w:szCs w:val="22"/>
          <w:rtl/>
        </w:rPr>
      </w:pPr>
      <w:r w:rsidRPr="00042D30">
        <w:rPr>
          <w:rFonts w:asciiTheme="majorBidi" w:hAnsiTheme="majorBidi" w:cstheme="majorBidi"/>
          <w:szCs w:val="22"/>
          <w:rtl/>
        </w:rPr>
        <w:tab/>
        <w:t xml:space="preserve">                   </w:t>
      </w:r>
    </w:p>
    <w:p w:rsidR="00AF783F" w:rsidRPr="00042D30" w:rsidRDefault="00AF783F" w:rsidP="00AF783F">
      <w:pPr>
        <w:spacing w:line="240" w:lineRule="auto"/>
        <w:ind w:left="1366" w:hanging="1366"/>
        <w:jc w:val="left"/>
        <w:rPr>
          <w:rFonts w:asciiTheme="majorBidi" w:hAnsiTheme="majorBidi" w:cstheme="majorBidi"/>
          <w:szCs w:val="22"/>
          <w:rtl/>
        </w:rPr>
      </w:pPr>
      <w:bookmarkStart w:id="0" w:name="_GoBack"/>
      <w:bookmarkEnd w:id="0"/>
      <w:r w:rsidRPr="00042D30">
        <w:rPr>
          <w:rFonts w:asciiTheme="majorBidi" w:hAnsiTheme="majorBidi" w:cstheme="majorBidi"/>
          <w:b/>
          <w:bCs/>
          <w:szCs w:val="22"/>
          <w:rtl/>
        </w:rPr>
        <w:t>הואיל</w:t>
      </w:r>
      <w:r w:rsidRPr="00042D30">
        <w:rPr>
          <w:rFonts w:asciiTheme="majorBidi" w:hAnsiTheme="majorBidi" w:cstheme="majorBidi"/>
          <w:b/>
          <w:bCs/>
          <w:szCs w:val="22"/>
          <w:rtl/>
        </w:rPr>
        <w:tab/>
      </w:r>
      <w:r w:rsidRPr="00042D30">
        <w:rPr>
          <w:rFonts w:asciiTheme="majorBidi" w:hAnsiTheme="majorBidi" w:cstheme="majorBidi"/>
          <w:szCs w:val="22"/>
          <w:rtl/>
        </w:rPr>
        <w:t>והעובד/ת מצהיר/ה כי יש לו/ה את הידע, היכולת והניסיון הדרושים בכדי לעבוד בתפקיד אצל המעסיק/ה</w:t>
      </w:r>
      <w:r w:rsidRPr="00042D30">
        <w:rPr>
          <w:rFonts w:asciiTheme="majorBidi" w:hAnsiTheme="majorBidi" w:cstheme="majorBidi"/>
          <w:szCs w:val="22"/>
        </w:rPr>
        <w:sym w:font="Symbol" w:char="F03B"/>
      </w:r>
    </w:p>
    <w:p w:rsidR="00AF783F" w:rsidRPr="00042D30" w:rsidRDefault="00AF783F" w:rsidP="00B42B54">
      <w:pPr>
        <w:spacing w:line="240" w:lineRule="auto"/>
        <w:ind w:left="1366" w:hanging="1366"/>
        <w:jc w:val="left"/>
        <w:rPr>
          <w:rFonts w:asciiTheme="majorBidi" w:hAnsiTheme="majorBidi" w:cstheme="majorBidi"/>
          <w:szCs w:val="22"/>
          <w:rtl/>
        </w:rPr>
      </w:pPr>
      <w:r w:rsidRPr="00042D30">
        <w:rPr>
          <w:rFonts w:asciiTheme="majorBidi" w:hAnsiTheme="majorBidi" w:cstheme="majorBidi"/>
          <w:b/>
          <w:bCs/>
          <w:szCs w:val="22"/>
          <w:rtl/>
        </w:rPr>
        <w:t>והואיל</w:t>
      </w:r>
      <w:r w:rsidRPr="00042D30">
        <w:rPr>
          <w:rFonts w:asciiTheme="majorBidi" w:hAnsiTheme="majorBidi" w:cstheme="majorBidi"/>
          <w:b/>
          <w:bCs/>
          <w:szCs w:val="22"/>
          <w:rtl/>
        </w:rPr>
        <w:tab/>
      </w:r>
      <w:r w:rsidRPr="00042D30">
        <w:rPr>
          <w:rFonts w:asciiTheme="majorBidi" w:hAnsiTheme="majorBidi" w:cstheme="majorBidi"/>
          <w:szCs w:val="22"/>
          <w:rtl/>
        </w:rPr>
        <w:t xml:space="preserve">והמעסיק </w:t>
      </w:r>
      <w:r w:rsidR="00B42B54">
        <w:rPr>
          <w:rFonts w:asciiTheme="majorBidi" w:hAnsiTheme="majorBidi" w:cstheme="majorBidi" w:hint="cs"/>
          <w:szCs w:val="22"/>
          <w:rtl/>
        </w:rPr>
        <w:t>מוכן להעסיק את העובד</w:t>
      </w:r>
      <w:r w:rsidR="00D345B1" w:rsidRPr="00042D30">
        <w:rPr>
          <w:rFonts w:asciiTheme="majorBidi" w:hAnsiTheme="majorBidi" w:cstheme="majorBidi"/>
          <w:szCs w:val="22"/>
          <w:rtl/>
        </w:rPr>
        <w:t>;</w:t>
      </w:r>
    </w:p>
    <w:p w:rsidR="00AF783F" w:rsidRPr="00042D30" w:rsidRDefault="00AF783F" w:rsidP="00AF783F">
      <w:pPr>
        <w:spacing w:line="240" w:lineRule="auto"/>
        <w:ind w:left="1366" w:hanging="1366"/>
        <w:jc w:val="left"/>
        <w:rPr>
          <w:rFonts w:asciiTheme="majorBidi" w:hAnsiTheme="majorBidi" w:cstheme="majorBidi"/>
          <w:szCs w:val="22"/>
          <w:rtl/>
        </w:rPr>
      </w:pPr>
      <w:r w:rsidRPr="00042D30">
        <w:rPr>
          <w:rFonts w:asciiTheme="majorBidi" w:hAnsiTheme="majorBidi" w:cstheme="majorBidi"/>
          <w:b/>
          <w:bCs/>
          <w:szCs w:val="22"/>
          <w:rtl/>
        </w:rPr>
        <w:t>והואיל</w:t>
      </w:r>
      <w:r w:rsidRPr="00042D30">
        <w:rPr>
          <w:rFonts w:asciiTheme="majorBidi" w:hAnsiTheme="majorBidi" w:cstheme="majorBidi"/>
          <w:b/>
          <w:bCs/>
          <w:szCs w:val="22"/>
          <w:rtl/>
        </w:rPr>
        <w:tab/>
      </w:r>
      <w:r w:rsidRPr="00042D30">
        <w:rPr>
          <w:rFonts w:asciiTheme="majorBidi" w:hAnsiTheme="majorBidi" w:cstheme="majorBidi"/>
          <w:szCs w:val="22"/>
          <w:rtl/>
        </w:rPr>
        <w:t>וברצון הצדדים להתקשר ביחסי עובד מעביד וכן לקבוע בהסכם זה את תנאי העסקתו/ה של העובד/ת אצל המעסיק/ה</w:t>
      </w:r>
      <w:r w:rsidRPr="00042D30">
        <w:rPr>
          <w:rFonts w:asciiTheme="majorBidi" w:hAnsiTheme="majorBidi" w:cstheme="majorBidi"/>
          <w:szCs w:val="22"/>
        </w:rPr>
        <w:sym w:font="Symbol" w:char="F03B"/>
      </w:r>
    </w:p>
    <w:p w:rsidR="00AF783F" w:rsidRPr="00042D30" w:rsidRDefault="00AF783F" w:rsidP="00AF783F">
      <w:pPr>
        <w:spacing w:line="240" w:lineRule="auto"/>
        <w:ind w:left="1366" w:hanging="1366"/>
        <w:jc w:val="left"/>
        <w:rPr>
          <w:rFonts w:asciiTheme="majorBidi" w:hAnsiTheme="majorBidi" w:cstheme="majorBidi"/>
          <w:szCs w:val="22"/>
          <w:rtl/>
        </w:rPr>
      </w:pPr>
    </w:p>
    <w:p w:rsidR="00AF783F" w:rsidRPr="00042D30" w:rsidRDefault="00AF783F" w:rsidP="00AF783F">
      <w:pPr>
        <w:spacing w:line="240" w:lineRule="auto"/>
        <w:jc w:val="center"/>
        <w:rPr>
          <w:rFonts w:asciiTheme="majorBidi" w:hAnsiTheme="majorBidi" w:cstheme="majorBidi"/>
          <w:i/>
          <w:iCs/>
          <w:szCs w:val="22"/>
          <w:rtl/>
        </w:rPr>
      </w:pPr>
      <w:r w:rsidRPr="00042D30">
        <w:rPr>
          <w:rFonts w:asciiTheme="majorBidi" w:hAnsiTheme="majorBidi" w:cstheme="majorBidi"/>
          <w:b/>
          <w:bCs/>
          <w:szCs w:val="22"/>
          <w:rtl/>
        </w:rPr>
        <w:t>לפיכך הוסכם, הותנה והוצהר בין הצדדים כדלקמן:</w:t>
      </w:r>
    </w:p>
    <w:p w:rsidR="00AF783F" w:rsidRPr="00042D30" w:rsidRDefault="00AF783F" w:rsidP="00AF783F">
      <w:pPr>
        <w:pStyle w:val="Heading1"/>
        <w:numPr>
          <w:ilvl w:val="0"/>
          <w:numId w:val="2"/>
        </w:numPr>
        <w:tabs>
          <w:tab w:val="num" w:pos="842"/>
        </w:tabs>
        <w:spacing w:line="240" w:lineRule="auto"/>
        <w:ind w:left="842" w:hanging="540"/>
        <w:jc w:val="left"/>
        <w:rPr>
          <w:rFonts w:asciiTheme="majorBidi" w:hAnsiTheme="majorBidi" w:cstheme="majorBidi"/>
          <w:szCs w:val="22"/>
        </w:rPr>
      </w:pPr>
      <w:r w:rsidRPr="00042D30">
        <w:rPr>
          <w:rFonts w:asciiTheme="majorBidi" w:hAnsiTheme="majorBidi" w:cstheme="majorBidi"/>
          <w:b/>
          <w:bCs/>
          <w:szCs w:val="22"/>
          <w:u w:val="single"/>
          <w:rtl/>
        </w:rPr>
        <w:t>מבוא</w:t>
      </w:r>
      <w:r w:rsidRPr="00042D30">
        <w:rPr>
          <w:rFonts w:asciiTheme="majorBidi" w:hAnsiTheme="majorBidi" w:cstheme="majorBidi"/>
          <w:b/>
          <w:bCs/>
          <w:szCs w:val="22"/>
          <w:rtl/>
        </w:rPr>
        <w:t xml:space="preserve"> </w:t>
      </w:r>
    </w:p>
    <w:p w:rsidR="00AF783F" w:rsidRPr="00042D30" w:rsidRDefault="00AF783F" w:rsidP="00AF783F">
      <w:pPr>
        <w:pStyle w:val="Heading1"/>
        <w:numPr>
          <w:ilvl w:val="1"/>
          <w:numId w:val="2"/>
        </w:numPr>
        <w:spacing w:line="240" w:lineRule="auto"/>
        <w:jc w:val="left"/>
        <w:rPr>
          <w:rFonts w:asciiTheme="majorBidi" w:hAnsiTheme="majorBidi" w:cstheme="majorBidi"/>
          <w:szCs w:val="22"/>
        </w:rPr>
      </w:pPr>
      <w:r w:rsidRPr="00042D30">
        <w:rPr>
          <w:rFonts w:asciiTheme="majorBidi" w:hAnsiTheme="majorBidi" w:cstheme="majorBidi"/>
          <w:szCs w:val="22"/>
          <w:rtl/>
        </w:rPr>
        <w:t>המבוא להסכם זה מהווה חלק בלתי נפרד הימנו ומחייב כיתר תנאיו.</w:t>
      </w:r>
    </w:p>
    <w:p w:rsidR="00AF783F" w:rsidRPr="00042D30" w:rsidRDefault="00AF783F" w:rsidP="00AF783F">
      <w:pPr>
        <w:pStyle w:val="Heading1"/>
        <w:numPr>
          <w:ilvl w:val="1"/>
          <w:numId w:val="2"/>
        </w:numPr>
        <w:spacing w:line="240" w:lineRule="auto"/>
        <w:jc w:val="left"/>
        <w:rPr>
          <w:rFonts w:asciiTheme="majorBidi" w:hAnsiTheme="majorBidi" w:cstheme="majorBidi"/>
          <w:szCs w:val="22"/>
          <w:rtl/>
        </w:rPr>
      </w:pPr>
      <w:r w:rsidRPr="00042D30">
        <w:rPr>
          <w:rFonts w:asciiTheme="majorBidi" w:hAnsiTheme="majorBidi" w:cstheme="majorBidi"/>
          <w:szCs w:val="22"/>
          <w:rtl/>
        </w:rPr>
        <w:t>כותרות הסעיפים באות לצורך הנוחיות בלבד ואין לפרש תנאי מתנאי הסכם זה לפיהן.</w:t>
      </w:r>
    </w:p>
    <w:p w:rsidR="00AF783F" w:rsidRPr="00042D30" w:rsidRDefault="00AF783F" w:rsidP="00AF783F">
      <w:pPr>
        <w:pStyle w:val="Heading1"/>
        <w:numPr>
          <w:ilvl w:val="0"/>
          <w:numId w:val="2"/>
        </w:numPr>
        <w:tabs>
          <w:tab w:val="num" w:pos="842"/>
        </w:tabs>
        <w:spacing w:line="240" w:lineRule="auto"/>
        <w:ind w:left="842" w:hanging="540"/>
        <w:jc w:val="left"/>
        <w:rPr>
          <w:rFonts w:asciiTheme="majorBidi" w:hAnsiTheme="majorBidi" w:cstheme="majorBidi"/>
          <w:szCs w:val="22"/>
        </w:rPr>
      </w:pPr>
      <w:r w:rsidRPr="00042D30">
        <w:rPr>
          <w:rFonts w:asciiTheme="majorBidi" w:hAnsiTheme="majorBidi" w:cstheme="majorBidi"/>
          <w:b/>
          <w:bCs/>
          <w:szCs w:val="22"/>
          <w:u w:val="single"/>
          <w:rtl/>
        </w:rPr>
        <w:t>הגדרות</w:t>
      </w:r>
    </w:p>
    <w:p w:rsidR="00AF783F" w:rsidRPr="00042D30" w:rsidRDefault="00AF783F" w:rsidP="00EF6A89">
      <w:pPr>
        <w:pStyle w:val="Heading1"/>
        <w:numPr>
          <w:ilvl w:val="1"/>
          <w:numId w:val="2"/>
        </w:numPr>
        <w:spacing w:line="240" w:lineRule="auto"/>
        <w:jc w:val="left"/>
        <w:rPr>
          <w:rFonts w:asciiTheme="majorBidi" w:hAnsiTheme="majorBidi" w:cstheme="majorBidi"/>
          <w:szCs w:val="22"/>
        </w:rPr>
      </w:pPr>
      <w:r w:rsidRPr="00042D30">
        <w:rPr>
          <w:rFonts w:asciiTheme="majorBidi" w:hAnsiTheme="majorBidi" w:cstheme="majorBidi"/>
          <w:b/>
          <w:bCs/>
          <w:szCs w:val="22"/>
          <w:rtl/>
        </w:rPr>
        <w:t>תמורת השירותים"</w:t>
      </w:r>
      <w:r w:rsidRPr="00042D30">
        <w:rPr>
          <w:rFonts w:asciiTheme="majorBidi" w:hAnsiTheme="majorBidi" w:cstheme="majorBidi"/>
          <w:szCs w:val="22"/>
          <w:rtl/>
        </w:rPr>
        <w:t xml:space="preserve"> – סך התקבולים שישולמו לחברה מצדדים שלישיים בגין העובד בניכוי הוצאות העובד.</w:t>
      </w:r>
    </w:p>
    <w:p w:rsidR="00AF783F" w:rsidRPr="00042D30" w:rsidRDefault="00AF783F" w:rsidP="00D434B4">
      <w:pPr>
        <w:pStyle w:val="Heading1"/>
        <w:numPr>
          <w:ilvl w:val="1"/>
          <w:numId w:val="2"/>
        </w:numPr>
        <w:spacing w:line="240" w:lineRule="auto"/>
        <w:jc w:val="left"/>
        <w:rPr>
          <w:rFonts w:asciiTheme="majorBidi" w:hAnsiTheme="majorBidi" w:cstheme="majorBidi"/>
          <w:szCs w:val="22"/>
        </w:rPr>
      </w:pPr>
      <w:r w:rsidRPr="00042D30">
        <w:rPr>
          <w:rFonts w:asciiTheme="majorBidi" w:hAnsiTheme="majorBidi" w:cstheme="majorBidi"/>
          <w:b/>
          <w:bCs/>
          <w:szCs w:val="22"/>
          <w:rtl/>
        </w:rPr>
        <w:t xml:space="preserve">"שכר" </w:t>
      </w:r>
      <w:r w:rsidRPr="00042D30">
        <w:rPr>
          <w:rFonts w:asciiTheme="majorBidi" w:hAnsiTheme="majorBidi" w:cstheme="majorBidi"/>
          <w:szCs w:val="22"/>
          <w:rtl/>
        </w:rPr>
        <w:t>– תמורת השירותים בניכוי דמי טיפול של החברה בסך 5% ובניכוי תשלומי מעביד.</w:t>
      </w:r>
    </w:p>
    <w:p w:rsidR="00AF783F" w:rsidRPr="00042D30" w:rsidRDefault="00AF783F" w:rsidP="00AF783F">
      <w:pPr>
        <w:pStyle w:val="Heading1"/>
        <w:numPr>
          <w:ilvl w:val="0"/>
          <w:numId w:val="2"/>
        </w:numPr>
        <w:tabs>
          <w:tab w:val="num" w:pos="842"/>
        </w:tabs>
        <w:spacing w:line="240" w:lineRule="auto"/>
        <w:ind w:left="842" w:hanging="540"/>
        <w:jc w:val="left"/>
        <w:rPr>
          <w:rFonts w:asciiTheme="majorBidi" w:hAnsiTheme="majorBidi" w:cstheme="majorBidi"/>
          <w:szCs w:val="22"/>
          <w:rtl/>
        </w:rPr>
      </w:pPr>
      <w:r w:rsidRPr="00042D30">
        <w:rPr>
          <w:rFonts w:asciiTheme="majorBidi" w:hAnsiTheme="majorBidi" w:cstheme="majorBidi"/>
          <w:b/>
          <w:bCs/>
          <w:szCs w:val="22"/>
          <w:u w:val="single"/>
          <w:rtl/>
        </w:rPr>
        <w:t>הסכם מיוחד</w:t>
      </w:r>
    </w:p>
    <w:p w:rsidR="00AF783F" w:rsidRPr="00042D30" w:rsidRDefault="00AF783F" w:rsidP="00AF783F">
      <w:pPr>
        <w:pStyle w:val="Heading1"/>
        <w:numPr>
          <w:ilvl w:val="0"/>
          <w:numId w:val="0"/>
        </w:numPr>
        <w:spacing w:line="240" w:lineRule="auto"/>
        <w:ind w:left="842"/>
        <w:jc w:val="left"/>
        <w:rPr>
          <w:rFonts w:asciiTheme="majorBidi" w:hAnsiTheme="majorBidi" w:cstheme="majorBidi"/>
          <w:szCs w:val="22"/>
          <w:rtl/>
        </w:rPr>
      </w:pPr>
      <w:r w:rsidRPr="00042D30">
        <w:rPr>
          <w:rFonts w:asciiTheme="majorBidi" w:hAnsiTheme="majorBidi" w:cstheme="majorBidi"/>
          <w:szCs w:val="22"/>
          <w:rtl/>
        </w:rPr>
        <w:t>הסכם זה הינו אישי ומיוחד, המסדיר את היחסים בין המעסיק/ה לבין העובד/ת וקובע באופן בלעדי את תנאי העסקתו/ה של העובד/ת על ידי המעסיק. על יחסי העבודה על פי הסכם זה לא יחול כל הסכם קיבוצי ו/או הסדר קיבוצי שחל או יחול על עובדי המעסיק, ויחסי הצדדים יקבעו על פי הסכם זה בלבד.</w:t>
      </w:r>
    </w:p>
    <w:p w:rsidR="00AF783F" w:rsidRPr="00042D30" w:rsidRDefault="00AF783F" w:rsidP="00AF783F">
      <w:pPr>
        <w:pStyle w:val="Heading1"/>
        <w:numPr>
          <w:ilvl w:val="0"/>
          <w:numId w:val="2"/>
        </w:numPr>
        <w:tabs>
          <w:tab w:val="num" w:pos="842"/>
        </w:tabs>
        <w:spacing w:line="240" w:lineRule="auto"/>
        <w:ind w:left="842" w:hanging="540"/>
        <w:jc w:val="left"/>
        <w:rPr>
          <w:rFonts w:asciiTheme="majorBidi" w:hAnsiTheme="majorBidi" w:cstheme="majorBidi"/>
          <w:b/>
          <w:bCs/>
          <w:szCs w:val="22"/>
          <w:u w:val="single"/>
        </w:rPr>
      </w:pPr>
      <w:r w:rsidRPr="00042D30">
        <w:rPr>
          <w:rFonts w:asciiTheme="majorBidi" w:hAnsiTheme="majorBidi" w:cstheme="majorBidi"/>
          <w:b/>
          <w:bCs/>
          <w:szCs w:val="22"/>
          <w:u w:val="single"/>
          <w:rtl/>
        </w:rPr>
        <w:t>הגדרת התפקיד - תפקידים וסמכויות</w:t>
      </w:r>
    </w:p>
    <w:p w:rsidR="00AF783F" w:rsidRPr="00042D30" w:rsidRDefault="00AF783F" w:rsidP="00AF783F">
      <w:pPr>
        <w:pStyle w:val="Heading1"/>
        <w:numPr>
          <w:ilvl w:val="1"/>
          <w:numId w:val="2"/>
        </w:numPr>
        <w:spacing w:line="240" w:lineRule="auto"/>
        <w:jc w:val="left"/>
        <w:rPr>
          <w:rFonts w:asciiTheme="majorBidi" w:hAnsiTheme="majorBidi" w:cstheme="majorBidi"/>
          <w:szCs w:val="22"/>
        </w:rPr>
      </w:pPr>
      <w:r w:rsidRPr="00042D30">
        <w:rPr>
          <w:rFonts w:asciiTheme="majorBidi" w:hAnsiTheme="majorBidi" w:cstheme="majorBidi"/>
          <w:szCs w:val="22"/>
          <w:rtl/>
        </w:rPr>
        <w:t>החל מיום תחילת העבודה יועסק העובד בתפקיד ____________________.</w:t>
      </w:r>
    </w:p>
    <w:p w:rsidR="00AF783F" w:rsidRPr="00042D30" w:rsidRDefault="00AF783F" w:rsidP="00AF783F">
      <w:pPr>
        <w:pStyle w:val="Heading1"/>
        <w:numPr>
          <w:ilvl w:val="1"/>
          <w:numId w:val="2"/>
        </w:numPr>
        <w:spacing w:line="240" w:lineRule="auto"/>
        <w:jc w:val="left"/>
        <w:rPr>
          <w:rFonts w:asciiTheme="majorBidi" w:hAnsiTheme="majorBidi" w:cstheme="majorBidi"/>
          <w:szCs w:val="22"/>
        </w:rPr>
      </w:pPr>
      <w:r w:rsidRPr="00042D30">
        <w:rPr>
          <w:rFonts w:asciiTheme="majorBidi" w:hAnsiTheme="majorBidi" w:cstheme="majorBidi"/>
          <w:szCs w:val="22"/>
          <w:rtl/>
        </w:rPr>
        <w:t>במסגרת התפקיד ייתן העובד שירותי _________________ לצדדים שלישיים עמם תתקשר החברה בהסכמים מחייבים, והכל בכפוף להוראות הסכמים אלו והוראות הסכם זה. למען הסר ספק מובהר בזאת, כי החברה אינה מתחייבת להתקשר בהסכ מים כא מור וכי העובד הינו האחראי הבלעדי לכך שייחתמו הסכמים כאמור בין החברה לבין צדדים שלישיים שעניינם מתן שירותים על ידו לצדדים שלישיים.</w:t>
      </w:r>
    </w:p>
    <w:p w:rsidR="00AF783F" w:rsidRPr="00042D30" w:rsidRDefault="00AF783F" w:rsidP="00AF783F">
      <w:pPr>
        <w:pStyle w:val="Heading1"/>
        <w:numPr>
          <w:ilvl w:val="1"/>
          <w:numId w:val="2"/>
        </w:numPr>
        <w:spacing w:line="240" w:lineRule="auto"/>
        <w:jc w:val="left"/>
        <w:rPr>
          <w:rFonts w:asciiTheme="majorBidi" w:hAnsiTheme="majorBidi" w:cstheme="majorBidi"/>
          <w:szCs w:val="22"/>
        </w:rPr>
      </w:pPr>
      <w:r w:rsidRPr="00042D30">
        <w:rPr>
          <w:rFonts w:asciiTheme="majorBidi" w:hAnsiTheme="majorBidi" w:cstheme="majorBidi"/>
          <w:szCs w:val="22"/>
          <w:rtl/>
        </w:rPr>
        <w:t>העובד מתחייב ל דווח לחברה על  כל תקבול שיקבל במסגרת עבודתו בחברה מכל גורם שהוא ולוודא שמדובר בתקבול שהינו פרי עבודתו.</w:t>
      </w:r>
    </w:p>
    <w:p w:rsidR="00AF783F" w:rsidRPr="00042D30" w:rsidRDefault="00AF783F" w:rsidP="00AF783F">
      <w:pPr>
        <w:pStyle w:val="Heading1"/>
        <w:numPr>
          <w:ilvl w:val="0"/>
          <w:numId w:val="2"/>
        </w:numPr>
        <w:tabs>
          <w:tab w:val="num" w:pos="842"/>
        </w:tabs>
        <w:spacing w:line="240" w:lineRule="auto"/>
        <w:ind w:left="842" w:hanging="540"/>
        <w:jc w:val="left"/>
        <w:rPr>
          <w:rFonts w:asciiTheme="majorBidi" w:hAnsiTheme="majorBidi" w:cstheme="majorBidi"/>
          <w:b/>
          <w:bCs/>
          <w:szCs w:val="22"/>
          <w:u w:val="single"/>
        </w:rPr>
      </w:pPr>
      <w:r w:rsidRPr="00042D30">
        <w:rPr>
          <w:rFonts w:asciiTheme="majorBidi" w:hAnsiTheme="majorBidi" w:cstheme="majorBidi"/>
          <w:b/>
          <w:bCs/>
          <w:szCs w:val="22"/>
          <w:u w:val="single"/>
          <w:rtl/>
        </w:rPr>
        <w:t>שכר</w:t>
      </w:r>
    </w:p>
    <w:p w:rsidR="00AF783F" w:rsidRPr="005031C1" w:rsidRDefault="00AF783F" w:rsidP="00AF783F">
      <w:pPr>
        <w:pStyle w:val="Heading1"/>
        <w:numPr>
          <w:ilvl w:val="1"/>
          <w:numId w:val="2"/>
        </w:numPr>
        <w:spacing w:line="240" w:lineRule="auto"/>
        <w:jc w:val="left"/>
        <w:rPr>
          <w:rFonts w:asciiTheme="majorBidi" w:hAnsiTheme="majorBidi" w:cstheme="majorBidi"/>
          <w:szCs w:val="22"/>
          <w:u w:val="single"/>
        </w:rPr>
      </w:pPr>
      <w:r w:rsidRPr="005031C1">
        <w:rPr>
          <w:rFonts w:asciiTheme="majorBidi" w:hAnsiTheme="majorBidi" w:cstheme="majorBidi"/>
          <w:szCs w:val="22"/>
          <w:rtl/>
        </w:rPr>
        <w:t>תמורת עבודתו ישלם המעסיק לעובד שכר ברוטו כהגדרתו בהסכם זה.</w:t>
      </w:r>
    </w:p>
    <w:p w:rsidR="00AF783F" w:rsidRPr="005031C1" w:rsidRDefault="00AF783F" w:rsidP="00AF783F">
      <w:pPr>
        <w:pStyle w:val="Heading1"/>
        <w:numPr>
          <w:ilvl w:val="1"/>
          <w:numId w:val="2"/>
        </w:numPr>
        <w:spacing w:line="240" w:lineRule="auto"/>
        <w:jc w:val="left"/>
        <w:rPr>
          <w:rFonts w:asciiTheme="majorBidi" w:hAnsiTheme="majorBidi" w:cstheme="majorBidi"/>
          <w:szCs w:val="22"/>
          <w:u w:val="single"/>
        </w:rPr>
      </w:pPr>
      <w:r w:rsidRPr="005031C1">
        <w:rPr>
          <w:rFonts w:asciiTheme="majorBidi" w:hAnsiTheme="majorBidi" w:cstheme="majorBidi"/>
          <w:szCs w:val="22"/>
          <w:rtl/>
        </w:rPr>
        <w:t>מוצהר ומוסכם בזה, כי השכר מהווה את התמורה היחידה והבלעדית לה זכאי העובד מאת המעסיק תמורת עבודתו אצלו.</w:t>
      </w:r>
    </w:p>
    <w:p w:rsidR="00F50E3B" w:rsidRPr="00042D30" w:rsidRDefault="00AF783F" w:rsidP="00D434B4">
      <w:pPr>
        <w:pStyle w:val="Heading1"/>
        <w:numPr>
          <w:ilvl w:val="1"/>
          <w:numId w:val="2"/>
        </w:numPr>
        <w:spacing w:line="240" w:lineRule="auto"/>
        <w:jc w:val="left"/>
        <w:rPr>
          <w:rFonts w:asciiTheme="majorBidi" w:hAnsiTheme="majorBidi" w:cstheme="majorBidi"/>
          <w:szCs w:val="22"/>
        </w:rPr>
      </w:pPr>
      <w:r w:rsidRPr="00042D30">
        <w:rPr>
          <w:rFonts w:asciiTheme="majorBidi" w:hAnsiTheme="majorBidi" w:cstheme="majorBidi"/>
          <w:szCs w:val="22"/>
          <w:rtl/>
        </w:rPr>
        <w:lastRenderedPageBreak/>
        <w:t>מתוך השכר ינכה המעסיק תשלומי מיסים ו/או תשלומי חובה אחרים לרבות מס הכנסה</w:t>
      </w:r>
      <w:r w:rsidR="00D434B4">
        <w:rPr>
          <w:rFonts w:asciiTheme="majorBidi" w:hAnsiTheme="majorBidi" w:cstheme="majorBidi" w:hint="cs"/>
          <w:szCs w:val="22"/>
          <w:rtl/>
        </w:rPr>
        <w:t xml:space="preserve">, </w:t>
      </w:r>
      <w:r w:rsidRPr="00042D30">
        <w:rPr>
          <w:rFonts w:asciiTheme="majorBidi" w:hAnsiTheme="majorBidi" w:cstheme="majorBidi"/>
          <w:szCs w:val="22"/>
          <w:rtl/>
        </w:rPr>
        <w:t>חלק העובד בתשלומי סוציאליות ו/או כל מס ו/או אגרה החלים ו/או שיחולו על העובד מכוח הוראות הסכם זה ו/או מכוח הוראות כל דין.</w:t>
      </w:r>
      <w:r w:rsidR="00F50E3B" w:rsidRPr="00042D30">
        <w:rPr>
          <w:rFonts w:asciiTheme="majorBidi" w:hAnsiTheme="majorBidi" w:cstheme="majorBidi"/>
          <w:szCs w:val="22"/>
          <w:rtl/>
        </w:rPr>
        <w:t xml:space="preserve"> </w:t>
      </w:r>
    </w:p>
    <w:p w:rsidR="00F50E3B" w:rsidRPr="00042D30" w:rsidRDefault="00F50E3B" w:rsidP="00F50E3B">
      <w:pPr>
        <w:pStyle w:val="Heading1"/>
        <w:numPr>
          <w:ilvl w:val="1"/>
          <w:numId w:val="2"/>
        </w:numPr>
        <w:spacing w:line="240" w:lineRule="auto"/>
        <w:jc w:val="left"/>
        <w:rPr>
          <w:rFonts w:asciiTheme="majorBidi" w:hAnsiTheme="majorBidi" w:cstheme="majorBidi"/>
          <w:szCs w:val="22"/>
        </w:rPr>
      </w:pPr>
      <w:r w:rsidRPr="00042D30">
        <w:rPr>
          <w:rFonts w:asciiTheme="majorBidi" w:hAnsiTheme="majorBidi" w:cstheme="majorBidi"/>
          <w:szCs w:val="22"/>
          <w:rtl/>
        </w:rPr>
        <w:t>בהתחשב בכך שהעובד מועסק על פי הסכם זה בתפקיד הדורש מידה מיוחדת של אמון אישי ובתפקיד בו תנאי עבודתו ונסיבותיה אינם מאפשרים לחברה פיקוח על שעות עבודתו, אין הוראות חוק שעות עבודה ומנוחה, התשיא" 1951חלות על העובד ועל העסקתו במסגרת החברה, והוא לא יהיה זכאי לתשלומים על פי חוק המנוחה. להסרת ספק מובהר בזאת שמשכורת העובד נקבעה כך, שהיא כבר כוללת בתוכה מרכיב של כל התשלומים שהיו מגיעים לעובד אילו חלו עליו הוראות חוק המנוחה.</w:t>
      </w:r>
    </w:p>
    <w:p w:rsidR="00AF783F" w:rsidRPr="00042D30" w:rsidRDefault="00AF783F" w:rsidP="00AF783F">
      <w:pPr>
        <w:pStyle w:val="Heading1"/>
        <w:numPr>
          <w:ilvl w:val="0"/>
          <w:numId w:val="2"/>
        </w:numPr>
        <w:tabs>
          <w:tab w:val="num" w:pos="842"/>
        </w:tabs>
        <w:spacing w:line="240" w:lineRule="auto"/>
        <w:ind w:left="842" w:hanging="540"/>
        <w:jc w:val="left"/>
        <w:rPr>
          <w:rFonts w:asciiTheme="majorBidi" w:hAnsiTheme="majorBidi" w:cstheme="majorBidi"/>
          <w:b/>
          <w:bCs/>
          <w:szCs w:val="22"/>
          <w:u w:val="single"/>
        </w:rPr>
      </w:pPr>
      <w:r w:rsidRPr="00042D30">
        <w:rPr>
          <w:rFonts w:asciiTheme="majorBidi" w:hAnsiTheme="majorBidi" w:cstheme="majorBidi"/>
          <w:b/>
          <w:bCs/>
          <w:szCs w:val="22"/>
          <w:u w:val="single"/>
          <w:rtl/>
        </w:rPr>
        <w:t>תנאים נלווים:</w:t>
      </w:r>
    </w:p>
    <w:p w:rsidR="00AF783F" w:rsidRPr="005031C1" w:rsidRDefault="00AF783F" w:rsidP="0010146D">
      <w:pPr>
        <w:pStyle w:val="Heading1"/>
        <w:numPr>
          <w:ilvl w:val="1"/>
          <w:numId w:val="2"/>
        </w:numPr>
        <w:spacing w:line="240" w:lineRule="auto"/>
        <w:jc w:val="left"/>
        <w:rPr>
          <w:rFonts w:asciiTheme="majorBidi" w:hAnsiTheme="majorBidi" w:cstheme="majorBidi"/>
          <w:szCs w:val="22"/>
          <w:u w:val="single"/>
        </w:rPr>
      </w:pPr>
      <w:r w:rsidRPr="005031C1">
        <w:rPr>
          <w:rFonts w:asciiTheme="majorBidi" w:hAnsiTheme="majorBidi" w:cstheme="majorBidi"/>
          <w:szCs w:val="22"/>
          <w:u w:val="single"/>
          <w:rtl/>
        </w:rPr>
        <w:t>החזר הוצאות</w:t>
      </w:r>
      <w:r w:rsidRPr="005031C1">
        <w:rPr>
          <w:rFonts w:asciiTheme="majorBidi" w:hAnsiTheme="majorBidi" w:cstheme="majorBidi"/>
          <w:szCs w:val="22"/>
          <w:rtl/>
        </w:rPr>
        <w:t xml:space="preserve">: </w:t>
      </w:r>
      <w:r w:rsidR="0010146D" w:rsidRPr="005031C1">
        <w:rPr>
          <w:rFonts w:asciiTheme="majorBidi" w:hAnsiTheme="majorBidi" w:cstheme="majorBidi"/>
          <w:szCs w:val="22"/>
          <w:rtl/>
        </w:rPr>
        <w:t xml:space="preserve">העובד יהא זכאי להחזר הוצאות מוכרות במס שהוציא בגין הספקת השירותים ללקוח הסופי, והכל בכפוף להיותן מוכרות עפ"י כל דין וכן להמצאת קבלות וחשבוניות מס כדין על שם החברה. </w:t>
      </w:r>
      <w:r w:rsidRPr="005031C1">
        <w:rPr>
          <w:rFonts w:asciiTheme="majorBidi" w:hAnsiTheme="majorBidi" w:cstheme="majorBidi"/>
          <w:szCs w:val="22"/>
          <w:rtl/>
        </w:rPr>
        <w:t>הוצאות העובד</w:t>
      </w:r>
      <w:r w:rsidR="0010146D" w:rsidRPr="005031C1">
        <w:rPr>
          <w:rFonts w:asciiTheme="majorBidi" w:hAnsiTheme="majorBidi" w:cstheme="majorBidi"/>
          <w:szCs w:val="22"/>
          <w:rtl/>
        </w:rPr>
        <w:t xml:space="preserve"> ישולמו</w:t>
      </w:r>
      <w:r w:rsidRPr="005031C1">
        <w:rPr>
          <w:rFonts w:asciiTheme="majorBidi" w:hAnsiTheme="majorBidi" w:cstheme="majorBidi"/>
          <w:szCs w:val="22"/>
          <w:rtl/>
        </w:rPr>
        <w:t xml:space="preserve"> לעובד בשיק נפרד.</w:t>
      </w:r>
    </w:p>
    <w:p w:rsidR="00AF783F" w:rsidRPr="005031C1" w:rsidRDefault="00AF783F" w:rsidP="00AF783F">
      <w:pPr>
        <w:pStyle w:val="Heading1"/>
        <w:numPr>
          <w:ilvl w:val="1"/>
          <w:numId w:val="2"/>
        </w:numPr>
        <w:spacing w:line="240" w:lineRule="auto"/>
        <w:jc w:val="left"/>
        <w:rPr>
          <w:rFonts w:asciiTheme="majorBidi" w:hAnsiTheme="majorBidi" w:cstheme="majorBidi"/>
          <w:szCs w:val="22"/>
          <w:u w:val="single"/>
        </w:rPr>
      </w:pPr>
      <w:r w:rsidRPr="005031C1">
        <w:rPr>
          <w:rFonts w:asciiTheme="majorBidi" w:hAnsiTheme="majorBidi" w:cstheme="majorBidi"/>
          <w:szCs w:val="22"/>
          <w:u w:val="single"/>
          <w:rtl/>
        </w:rPr>
        <w:t>חופשה שנתית</w:t>
      </w:r>
      <w:r w:rsidRPr="005031C1">
        <w:rPr>
          <w:rFonts w:asciiTheme="majorBidi" w:hAnsiTheme="majorBidi" w:cstheme="majorBidi"/>
          <w:szCs w:val="22"/>
          <w:rtl/>
        </w:rPr>
        <w:t>: העובד זכאי לדמי חופשה עפ"י חוק חופשה שנתית תשי"א- 1951, שישולמו לעובד בתשלומים חודשיים.</w:t>
      </w:r>
    </w:p>
    <w:p w:rsidR="00AF783F" w:rsidRPr="005031C1" w:rsidRDefault="00AF783F" w:rsidP="00AF783F">
      <w:pPr>
        <w:pStyle w:val="Heading1"/>
        <w:numPr>
          <w:ilvl w:val="1"/>
          <w:numId w:val="2"/>
        </w:numPr>
        <w:spacing w:line="240" w:lineRule="auto"/>
        <w:jc w:val="left"/>
        <w:rPr>
          <w:rFonts w:asciiTheme="majorBidi" w:hAnsiTheme="majorBidi" w:cstheme="majorBidi"/>
          <w:szCs w:val="22"/>
          <w:u w:val="single"/>
        </w:rPr>
      </w:pPr>
      <w:r w:rsidRPr="005031C1">
        <w:rPr>
          <w:rFonts w:asciiTheme="majorBidi" w:hAnsiTheme="majorBidi" w:cstheme="majorBidi"/>
          <w:szCs w:val="22"/>
          <w:u w:val="single"/>
          <w:rtl/>
        </w:rPr>
        <w:t>דמי הבראה</w:t>
      </w:r>
      <w:r w:rsidRPr="005031C1">
        <w:rPr>
          <w:rFonts w:asciiTheme="majorBidi" w:hAnsiTheme="majorBidi" w:cstheme="majorBidi"/>
          <w:szCs w:val="22"/>
          <w:rtl/>
        </w:rPr>
        <w:t>: העובד יהא זכאי לדמי הבראה עפ"י דין, ש ישולמו לעובד בתשלומים חודשיים.</w:t>
      </w:r>
    </w:p>
    <w:p w:rsidR="005D5A71" w:rsidRPr="00042D30" w:rsidRDefault="005D5A71" w:rsidP="005D5A71">
      <w:pPr>
        <w:pStyle w:val="Heading1"/>
        <w:numPr>
          <w:ilvl w:val="0"/>
          <w:numId w:val="2"/>
        </w:numPr>
        <w:tabs>
          <w:tab w:val="num" w:pos="842"/>
        </w:tabs>
        <w:spacing w:line="240" w:lineRule="auto"/>
        <w:ind w:left="842" w:hanging="540"/>
        <w:jc w:val="left"/>
        <w:rPr>
          <w:rFonts w:asciiTheme="majorBidi" w:hAnsiTheme="majorBidi" w:cstheme="majorBidi"/>
          <w:b/>
          <w:bCs/>
          <w:szCs w:val="22"/>
          <w:u w:val="single"/>
        </w:rPr>
      </w:pPr>
      <w:r w:rsidRPr="00042D30">
        <w:rPr>
          <w:rFonts w:asciiTheme="majorBidi" w:hAnsiTheme="majorBidi" w:cstheme="majorBidi"/>
          <w:b/>
          <w:bCs/>
          <w:szCs w:val="22"/>
          <w:u w:val="single"/>
          <w:rtl/>
        </w:rPr>
        <w:t>אמון אישי</w:t>
      </w:r>
    </w:p>
    <w:p w:rsidR="005D5A71" w:rsidRPr="005031C1" w:rsidRDefault="005D5A71" w:rsidP="005D5A71">
      <w:pPr>
        <w:pStyle w:val="Heading1"/>
        <w:numPr>
          <w:ilvl w:val="1"/>
          <w:numId w:val="2"/>
        </w:numPr>
        <w:spacing w:line="240" w:lineRule="auto"/>
        <w:jc w:val="left"/>
        <w:rPr>
          <w:rFonts w:asciiTheme="majorBidi" w:hAnsiTheme="majorBidi" w:cstheme="majorBidi"/>
          <w:szCs w:val="22"/>
          <w:u w:val="single"/>
        </w:rPr>
      </w:pPr>
      <w:r w:rsidRPr="005031C1">
        <w:rPr>
          <w:rFonts w:asciiTheme="majorBidi" w:hAnsiTheme="majorBidi" w:cstheme="majorBidi"/>
          <w:szCs w:val="22"/>
          <w:rtl/>
        </w:rPr>
        <w:t>העובד מתחייב למלא את תפקידו במסירות ובנאמנות, להשתמש בכל כישוריו, ידיעותיו וניסיונו לתועלת המעסיק ולקידום מטרותיו, ברמה גבוהה ויעילה וכפי שיקבע על ידי המעסיק מעת לעת.</w:t>
      </w:r>
    </w:p>
    <w:p w:rsidR="005D5A71" w:rsidRPr="005031C1" w:rsidRDefault="005D5A71" w:rsidP="005D5A71">
      <w:pPr>
        <w:pStyle w:val="Heading1"/>
        <w:numPr>
          <w:ilvl w:val="1"/>
          <w:numId w:val="2"/>
        </w:numPr>
        <w:spacing w:line="240" w:lineRule="auto"/>
        <w:jc w:val="left"/>
        <w:rPr>
          <w:rFonts w:asciiTheme="majorBidi" w:hAnsiTheme="majorBidi" w:cstheme="majorBidi"/>
          <w:szCs w:val="22"/>
          <w:u w:val="single"/>
        </w:rPr>
      </w:pPr>
      <w:r w:rsidRPr="005031C1">
        <w:rPr>
          <w:rFonts w:asciiTheme="majorBidi" w:hAnsiTheme="majorBidi" w:cstheme="majorBidi"/>
          <w:szCs w:val="22"/>
          <w:rtl/>
        </w:rPr>
        <w:t>העובד מתחייב למלא אחר כל המשימות המוטלות עליו במסגרת תפקידו על פי הוראות המעסיק ו/או הממונים עליו ו/או מי מטעמם הנוגעות לאופן ביצוע תפקידו, סדרי העבודה, המשמעת וההתנהגות, על פי הוראות החוק והנהוג במקום עבודתו אצל המעסיק.</w:t>
      </w:r>
    </w:p>
    <w:p w:rsidR="005D5A71" w:rsidRPr="005031C1" w:rsidRDefault="005D5A71" w:rsidP="005D5A71">
      <w:pPr>
        <w:pStyle w:val="Heading1"/>
        <w:numPr>
          <w:ilvl w:val="1"/>
          <w:numId w:val="2"/>
        </w:numPr>
        <w:spacing w:line="240" w:lineRule="auto"/>
        <w:jc w:val="left"/>
        <w:rPr>
          <w:rFonts w:asciiTheme="majorBidi" w:hAnsiTheme="majorBidi" w:cstheme="majorBidi"/>
          <w:szCs w:val="22"/>
          <w:u w:val="single"/>
        </w:rPr>
      </w:pPr>
      <w:r w:rsidRPr="005031C1">
        <w:rPr>
          <w:rFonts w:asciiTheme="majorBidi" w:hAnsiTheme="majorBidi" w:cstheme="majorBidi"/>
          <w:szCs w:val="22"/>
          <w:rtl/>
        </w:rPr>
        <w:t>העובד מתחייב להודיע למעסיק, מיד וללא דיחוי, על כל עניין או נושא אשר לגביהם יש לו עניין אישי והעלול ליצור ניגוד אינטרסים עם תפקידו אצל המעסיק.</w:t>
      </w:r>
    </w:p>
    <w:p w:rsidR="00F50E3B" w:rsidRPr="005031C1" w:rsidRDefault="00F50E3B" w:rsidP="00F50E3B">
      <w:pPr>
        <w:pStyle w:val="Heading1"/>
        <w:numPr>
          <w:ilvl w:val="0"/>
          <w:numId w:val="2"/>
        </w:numPr>
        <w:tabs>
          <w:tab w:val="num" w:pos="842"/>
        </w:tabs>
        <w:spacing w:line="240" w:lineRule="auto"/>
        <w:ind w:left="842" w:hanging="540"/>
        <w:jc w:val="left"/>
        <w:rPr>
          <w:rFonts w:asciiTheme="majorBidi" w:hAnsiTheme="majorBidi" w:cstheme="majorBidi"/>
          <w:szCs w:val="22"/>
          <w:u w:val="single"/>
        </w:rPr>
      </w:pPr>
      <w:r w:rsidRPr="005031C1">
        <w:rPr>
          <w:rFonts w:asciiTheme="majorBidi" w:hAnsiTheme="majorBidi" w:cstheme="majorBidi"/>
          <w:szCs w:val="22"/>
          <w:u w:val="single"/>
          <w:rtl/>
        </w:rPr>
        <w:t>תקופת ההסכם</w:t>
      </w:r>
    </w:p>
    <w:p w:rsidR="00F50E3B" w:rsidRPr="005031C1" w:rsidRDefault="00042D30" w:rsidP="00F50E3B">
      <w:pPr>
        <w:pStyle w:val="Heading1"/>
        <w:numPr>
          <w:ilvl w:val="0"/>
          <w:numId w:val="0"/>
        </w:numPr>
        <w:spacing w:line="240" w:lineRule="auto"/>
        <w:ind w:left="842"/>
        <w:jc w:val="left"/>
        <w:rPr>
          <w:rFonts w:asciiTheme="majorBidi" w:hAnsiTheme="majorBidi" w:cstheme="majorBidi"/>
          <w:szCs w:val="22"/>
          <w:rtl/>
        </w:rPr>
      </w:pPr>
      <w:r w:rsidRPr="005031C1">
        <w:rPr>
          <w:rFonts w:asciiTheme="majorBidi" w:hAnsiTheme="majorBidi" w:cstheme="majorBidi"/>
          <w:szCs w:val="22"/>
          <w:rtl/>
        </w:rPr>
        <w:t>העובד יועסק על ידי החברה החל מיום חתימת הסכם זה ועד לסיום ההתקשרות בהתצאם להוראות הסכם זה.</w:t>
      </w:r>
    </w:p>
    <w:p w:rsidR="00042D30" w:rsidRPr="005031C1" w:rsidRDefault="00042D30" w:rsidP="00F50E3B">
      <w:pPr>
        <w:pStyle w:val="Heading1"/>
        <w:numPr>
          <w:ilvl w:val="0"/>
          <w:numId w:val="0"/>
        </w:numPr>
        <w:spacing w:line="240" w:lineRule="auto"/>
        <w:ind w:left="842"/>
        <w:jc w:val="left"/>
        <w:rPr>
          <w:rFonts w:asciiTheme="majorBidi" w:hAnsiTheme="majorBidi" w:cstheme="majorBidi"/>
          <w:szCs w:val="22"/>
          <w:rtl/>
        </w:rPr>
      </w:pPr>
      <w:r w:rsidRPr="005031C1">
        <w:rPr>
          <w:rFonts w:asciiTheme="majorBidi" w:hAnsiTheme="majorBidi" w:cstheme="majorBidi"/>
          <w:szCs w:val="22"/>
          <w:rtl/>
        </w:rPr>
        <w:t>כל צד רשאי להביא הסכם זה לידי סיום בהודעה מוקדמת כדין.</w:t>
      </w:r>
    </w:p>
    <w:p w:rsidR="00042D30" w:rsidRPr="00042D30" w:rsidRDefault="00042D30" w:rsidP="00F50E3B">
      <w:pPr>
        <w:pStyle w:val="Heading1"/>
        <w:numPr>
          <w:ilvl w:val="0"/>
          <w:numId w:val="0"/>
        </w:numPr>
        <w:spacing w:line="240" w:lineRule="auto"/>
        <w:ind w:left="842"/>
        <w:jc w:val="left"/>
        <w:rPr>
          <w:rFonts w:asciiTheme="majorBidi" w:hAnsiTheme="majorBidi" w:cstheme="majorBidi"/>
          <w:szCs w:val="22"/>
          <w:rtl/>
        </w:rPr>
      </w:pPr>
    </w:p>
    <w:p w:rsidR="00042D30" w:rsidRPr="00042D30" w:rsidRDefault="00042D30" w:rsidP="00042D30">
      <w:pPr>
        <w:rPr>
          <w:rFonts w:asciiTheme="majorBidi" w:hAnsiTheme="majorBidi" w:cstheme="majorBidi"/>
          <w:szCs w:val="22"/>
          <w:rtl/>
        </w:rPr>
      </w:pPr>
      <w:r w:rsidRPr="00042D30">
        <w:rPr>
          <w:rFonts w:asciiTheme="majorBidi" w:hAnsiTheme="majorBidi" w:cstheme="majorBidi"/>
          <w:b/>
          <w:bCs/>
          <w:szCs w:val="22"/>
          <w:rtl/>
        </w:rPr>
        <w:t>נא</w:t>
      </w:r>
      <w:r w:rsidRPr="00042D30">
        <w:rPr>
          <w:rFonts w:asciiTheme="majorBidi" w:hAnsiTheme="majorBidi" w:cstheme="majorBidi"/>
          <w:b/>
          <w:bCs/>
          <w:szCs w:val="22"/>
        </w:rPr>
        <w:t xml:space="preserve"> </w:t>
      </w:r>
      <w:r w:rsidRPr="00042D30">
        <w:rPr>
          <w:rFonts w:asciiTheme="majorBidi" w:hAnsiTheme="majorBidi" w:cstheme="majorBidi"/>
          <w:b/>
          <w:bCs/>
          <w:szCs w:val="22"/>
          <w:rtl/>
        </w:rPr>
        <w:t>לצרף</w:t>
      </w:r>
      <w:r w:rsidRPr="00042D30">
        <w:rPr>
          <w:rFonts w:asciiTheme="majorBidi" w:hAnsiTheme="majorBidi" w:cstheme="majorBidi"/>
          <w:b/>
          <w:bCs/>
          <w:szCs w:val="22"/>
        </w:rPr>
        <w:t xml:space="preserve"> </w:t>
      </w:r>
      <w:r w:rsidRPr="00042D30">
        <w:rPr>
          <w:rFonts w:asciiTheme="majorBidi" w:hAnsiTheme="majorBidi" w:cstheme="majorBidi"/>
          <w:b/>
          <w:bCs/>
          <w:szCs w:val="22"/>
          <w:rtl/>
        </w:rPr>
        <w:t>צילום</w:t>
      </w:r>
      <w:r w:rsidRPr="00042D30">
        <w:rPr>
          <w:rFonts w:asciiTheme="majorBidi" w:hAnsiTheme="majorBidi" w:cstheme="majorBidi"/>
          <w:b/>
          <w:bCs/>
          <w:szCs w:val="22"/>
        </w:rPr>
        <w:t xml:space="preserve"> </w:t>
      </w:r>
      <w:r w:rsidRPr="00042D30">
        <w:rPr>
          <w:rFonts w:asciiTheme="majorBidi" w:hAnsiTheme="majorBidi" w:cstheme="majorBidi"/>
          <w:b/>
          <w:bCs/>
          <w:szCs w:val="22"/>
          <w:rtl/>
        </w:rPr>
        <w:t>תעודת</w:t>
      </w:r>
      <w:r w:rsidRPr="00042D30">
        <w:rPr>
          <w:rFonts w:asciiTheme="majorBidi" w:hAnsiTheme="majorBidi" w:cstheme="majorBidi"/>
          <w:b/>
          <w:bCs/>
          <w:szCs w:val="22"/>
        </w:rPr>
        <w:t xml:space="preserve"> </w:t>
      </w:r>
      <w:r w:rsidRPr="00042D30">
        <w:rPr>
          <w:rFonts w:asciiTheme="majorBidi" w:hAnsiTheme="majorBidi" w:cstheme="majorBidi"/>
          <w:b/>
          <w:bCs/>
          <w:szCs w:val="22"/>
          <w:rtl/>
        </w:rPr>
        <w:t>זהות</w:t>
      </w:r>
      <w:r w:rsidRPr="00042D30">
        <w:rPr>
          <w:rFonts w:asciiTheme="majorBidi" w:hAnsiTheme="majorBidi" w:cstheme="majorBidi"/>
          <w:b/>
          <w:bCs/>
          <w:szCs w:val="22"/>
        </w:rPr>
        <w:t xml:space="preserve"> </w:t>
      </w:r>
      <w:r w:rsidRPr="00042D30">
        <w:rPr>
          <w:rFonts w:asciiTheme="majorBidi" w:hAnsiTheme="majorBidi" w:cstheme="majorBidi"/>
          <w:b/>
          <w:bCs/>
          <w:szCs w:val="22"/>
          <w:rtl/>
        </w:rPr>
        <w:t>כולל</w:t>
      </w:r>
      <w:r w:rsidRPr="00042D30">
        <w:rPr>
          <w:rFonts w:asciiTheme="majorBidi" w:hAnsiTheme="majorBidi" w:cstheme="majorBidi"/>
          <w:b/>
          <w:bCs/>
          <w:szCs w:val="22"/>
        </w:rPr>
        <w:t xml:space="preserve"> </w:t>
      </w:r>
      <w:r w:rsidRPr="00042D30">
        <w:rPr>
          <w:rFonts w:asciiTheme="majorBidi" w:hAnsiTheme="majorBidi" w:cstheme="majorBidi"/>
          <w:b/>
          <w:bCs/>
          <w:szCs w:val="22"/>
          <w:rtl/>
        </w:rPr>
        <w:t>ספח</w:t>
      </w:r>
    </w:p>
    <w:p w:rsidR="0040182E" w:rsidRDefault="0040182E" w:rsidP="00042D30">
      <w:pPr>
        <w:rPr>
          <w:rFonts w:asciiTheme="majorBidi" w:hAnsiTheme="majorBidi" w:cstheme="majorBidi"/>
          <w:szCs w:val="22"/>
          <w:rtl/>
        </w:rPr>
      </w:pPr>
    </w:p>
    <w:p w:rsidR="00042D30" w:rsidRPr="00042D30" w:rsidRDefault="00042D30" w:rsidP="00042D30">
      <w:pPr>
        <w:rPr>
          <w:rFonts w:asciiTheme="majorBidi" w:hAnsiTheme="majorBidi" w:cstheme="majorBidi"/>
          <w:szCs w:val="22"/>
          <w:rtl/>
        </w:rPr>
      </w:pPr>
      <w:r w:rsidRPr="00042D30">
        <w:rPr>
          <w:rFonts w:asciiTheme="majorBidi" w:hAnsiTheme="majorBidi" w:cstheme="majorBidi"/>
          <w:szCs w:val="22"/>
          <w:rtl/>
        </w:rPr>
        <w:t>על החתום:</w:t>
      </w:r>
    </w:p>
    <w:tbl>
      <w:tblPr>
        <w:bidiVisual/>
        <w:tblW w:w="0" w:type="auto"/>
        <w:tblLook w:val="04A0" w:firstRow="1" w:lastRow="0" w:firstColumn="1" w:lastColumn="0" w:noHBand="0" w:noVBand="1"/>
      </w:tblPr>
      <w:tblGrid>
        <w:gridCol w:w="4428"/>
        <w:gridCol w:w="4428"/>
      </w:tblGrid>
      <w:tr w:rsidR="00042D30" w:rsidRPr="00042D30" w:rsidTr="00194BAB">
        <w:tc>
          <w:tcPr>
            <w:tcW w:w="4428" w:type="dxa"/>
            <w:shd w:val="clear" w:color="auto" w:fill="auto"/>
          </w:tcPr>
          <w:p w:rsidR="00042D30" w:rsidRPr="00042D30" w:rsidRDefault="00042D30" w:rsidP="00194BAB">
            <w:pPr>
              <w:rPr>
                <w:rFonts w:asciiTheme="majorBidi" w:hAnsiTheme="majorBidi" w:cstheme="majorBidi"/>
                <w:szCs w:val="22"/>
                <w:rtl/>
              </w:rPr>
            </w:pPr>
            <w:r w:rsidRPr="00042D30">
              <w:rPr>
                <w:rFonts w:asciiTheme="majorBidi" w:hAnsiTheme="majorBidi" w:cstheme="majorBidi"/>
                <w:szCs w:val="22"/>
                <w:rtl/>
              </w:rPr>
              <w:t>החברה</w:t>
            </w:r>
          </w:p>
        </w:tc>
        <w:tc>
          <w:tcPr>
            <w:tcW w:w="4428" w:type="dxa"/>
            <w:shd w:val="clear" w:color="auto" w:fill="auto"/>
          </w:tcPr>
          <w:p w:rsidR="00042D30" w:rsidRPr="00042D30" w:rsidRDefault="00D260AA" w:rsidP="00194BAB">
            <w:pPr>
              <w:rPr>
                <w:rFonts w:asciiTheme="majorBidi" w:hAnsiTheme="majorBidi" w:cstheme="majorBidi"/>
                <w:szCs w:val="22"/>
                <w:rtl/>
              </w:rPr>
            </w:pPr>
            <w:r>
              <w:rPr>
                <w:rFonts w:asciiTheme="majorBidi" w:hAnsiTheme="majorBidi" w:cstheme="majorBidi" w:hint="cs"/>
                <w:szCs w:val="22"/>
                <w:rtl/>
              </w:rPr>
              <w:t>העובד</w:t>
            </w:r>
          </w:p>
        </w:tc>
      </w:tr>
      <w:tr w:rsidR="00042D30" w:rsidRPr="00042D30" w:rsidTr="00194BAB">
        <w:tc>
          <w:tcPr>
            <w:tcW w:w="4428" w:type="dxa"/>
            <w:shd w:val="clear" w:color="auto" w:fill="auto"/>
          </w:tcPr>
          <w:p w:rsidR="00042D30" w:rsidRPr="00042D30" w:rsidRDefault="00042D30" w:rsidP="00194BAB">
            <w:pPr>
              <w:rPr>
                <w:rFonts w:asciiTheme="majorBidi" w:hAnsiTheme="majorBidi" w:cstheme="majorBidi"/>
                <w:szCs w:val="22"/>
                <w:rtl/>
              </w:rPr>
            </w:pPr>
            <w:r w:rsidRPr="00042D30">
              <w:rPr>
                <w:rFonts w:asciiTheme="majorBidi" w:hAnsiTheme="majorBidi" w:cstheme="majorBidi"/>
                <w:szCs w:val="22"/>
                <w:rtl/>
              </w:rPr>
              <w:t>__________________________________</w:t>
            </w:r>
          </w:p>
        </w:tc>
        <w:tc>
          <w:tcPr>
            <w:tcW w:w="4428" w:type="dxa"/>
            <w:shd w:val="clear" w:color="auto" w:fill="auto"/>
          </w:tcPr>
          <w:p w:rsidR="00042D30" w:rsidRPr="00042D30" w:rsidRDefault="00042D30" w:rsidP="00194BAB">
            <w:pPr>
              <w:rPr>
                <w:rFonts w:asciiTheme="majorBidi" w:hAnsiTheme="majorBidi" w:cstheme="majorBidi"/>
                <w:szCs w:val="22"/>
                <w:rtl/>
              </w:rPr>
            </w:pPr>
            <w:r w:rsidRPr="00042D30">
              <w:rPr>
                <w:rFonts w:asciiTheme="majorBidi" w:hAnsiTheme="majorBidi" w:cstheme="majorBidi"/>
                <w:szCs w:val="22"/>
                <w:rtl/>
              </w:rPr>
              <w:t>__________________________________</w:t>
            </w:r>
          </w:p>
        </w:tc>
      </w:tr>
    </w:tbl>
    <w:p w:rsidR="00042D30" w:rsidRPr="00042D30" w:rsidRDefault="00042D30" w:rsidP="00D260AA">
      <w:pPr>
        <w:rPr>
          <w:rFonts w:asciiTheme="majorBidi" w:hAnsiTheme="majorBidi" w:cstheme="majorBidi"/>
          <w:szCs w:val="22"/>
          <w:rtl/>
        </w:rPr>
      </w:pPr>
      <w:r w:rsidRPr="00042D30">
        <w:rPr>
          <w:rFonts w:asciiTheme="majorBidi" w:hAnsiTheme="majorBidi" w:cstheme="majorBidi"/>
          <w:szCs w:val="22"/>
          <w:rtl/>
        </w:rPr>
        <w:t xml:space="preserve">פרטי חשבון הבנק של </w:t>
      </w:r>
      <w:r w:rsidR="00D260AA">
        <w:rPr>
          <w:rFonts w:asciiTheme="majorBidi" w:hAnsiTheme="majorBidi" w:cstheme="majorBidi" w:hint="cs"/>
          <w:szCs w:val="22"/>
          <w:rtl/>
        </w:rPr>
        <w:t>העובד</w:t>
      </w:r>
      <w:r w:rsidRPr="00042D30">
        <w:rPr>
          <w:rFonts w:asciiTheme="majorBidi" w:hAnsiTheme="majorBidi" w:cstheme="majorBidi"/>
          <w:szCs w:val="22"/>
          <w:rtl/>
        </w:rPr>
        <w:t xml:space="preserve"> לצורך העברת משכורות (ניתן להעביר בשלב מאוחר יותר):</w:t>
      </w:r>
    </w:p>
    <w:tbl>
      <w:tblPr>
        <w:bidiVisual/>
        <w:tblW w:w="0" w:type="auto"/>
        <w:tblLook w:val="04A0" w:firstRow="1" w:lastRow="0" w:firstColumn="1" w:lastColumn="0" w:noHBand="0" w:noVBand="1"/>
      </w:tblPr>
      <w:tblGrid>
        <w:gridCol w:w="4428"/>
        <w:gridCol w:w="4428"/>
      </w:tblGrid>
      <w:tr w:rsidR="00042D30" w:rsidRPr="00042D30" w:rsidTr="00194BAB">
        <w:tc>
          <w:tcPr>
            <w:tcW w:w="4428" w:type="dxa"/>
            <w:shd w:val="clear" w:color="auto" w:fill="auto"/>
          </w:tcPr>
          <w:p w:rsidR="00042D30" w:rsidRPr="00042D30" w:rsidRDefault="00042D30" w:rsidP="00194BAB">
            <w:pPr>
              <w:rPr>
                <w:rFonts w:asciiTheme="majorBidi" w:hAnsiTheme="majorBidi" w:cstheme="majorBidi"/>
                <w:szCs w:val="22"/>
                <w:rtl/>
              </w:rPr>
            </w:pPr>
            <w:r w:rsidRPr="00042D30">
              <w:rPr>
                <w:rFonts w:asciiTheme="majorBidi" w:hAnsiTheme="majorBidi" w:cstheme="majorBidi"/>
                <w:szCs w:val="22"/>
                <w:rtl/>
              </w:rPr>
              <w:t>שם הבנק:       ______________________</w:t>
            </w:r>
          </w:p>
        </w:tc>
        <w:tc>
          <w:tcPr>
            <w:tcW w:w="4428" w:type="dxa"/>
            <w:shd w:val="clear" w:color="auto" w:fill="auto"/>
          </w:tcPr>
          <w:p w:rsidR="00042D30" w:rsidRPr="00042D30" w:rsidRDefault="00042D30" w:rsidP="00194BAB">
            <w:pPr>
              <w:rPr>
                <w:rFonts w:asciiTheme="majorBidi" w:hAnsiTheme="majorBidi" w:cstheme="majorBidi"/>
                <w:szCs w:val="22"/>
                <w:rtl/>
              </w:rPr>
            </w:pPr>
            <w:r w:rsidRPr="00042D30">
              <w:rPr>
                <w:rFonts w:asciiTheme="majorBidi" w:hAnsiTheme="majorBidi" w:cstheme="majorBidi"/>
                <w:szCs w:val="22"/>
                <w:rtl/>
              </w:rPr>
              <w:t>מספר הסניף:  ________________________</w:t>
            </w:r>
          </w:p>
        </w:tc>
      </w:tr>
      <w:tr w:rsidR="00042D30" w:rsidRPr="00042D30" w:rsidTr="00194BAB">
        <w:tc>
          <w:tcPr>
            <w:tcW w:w="4428" w:type="dxa"/>
            <w:shd w:val="clear" w:color="auto" w:fill="auto"/>
          </w:tcPr>
          <w:p w:rsidR="00042D30" w:rsidRPr="00042D30" w:rsidRDefault="00042D30" w:rsidP="00194BAB">
            <w:pPr>
              <w:rPr>
                <w:rFonts w:asciiTheme="majorBidi" w:hAnsiTheme="majorBidi" w:cstheme="majorBidi"/>
                <w:szCs w:val="22"/>
                <w:rtl/>
              </w:rPr>
            </w:pPr>
            <w:r w:rsidRPr="00042D30">
              <w:rPr>
                <w:rFonts w:asciiTheme="majorBidi" w:hAnsiTheme="majorBidi" w:cstheme="majorBidi"/>
                <w:szCs w:val="22"/>
                <w:rtl/>
              </w:rPr>
              <w:t>מספר חשבון   ______________________</w:t>
            </w:r>
          </w:p>
        </w:tc>
        <w:tc>
          <w:tcPr>
            <w:tcW w:w="4428" w:type="dxa"/>
            <w:shd w:val="clear" w:color="auto" w:fill="auto"/>
          </w:tcPr>
          <w:p w:rsidR="00042D30" w:rsidRPr="00042D30" w:rsidRDefault="00042D30" w:rsidP="00194BAB">
            <w:pPr>
              <w:rPr>
                <w:rFonts w:asciiTheme="majorBidi" w:hAnsiTheme="majorBidi" w:cstheme="majorBidi"/>
                <w:szCs w:val="22"/>
              </w:rPr>
            </w:pPr>
          </w:p>
        </w:tc>
      </w:tr>
    </w:tbl>
    <w:p w:rsidR="00042D30" w:rsidRPr="00042D30" w:rsidRDefault="00042D30" w:rsidP="00042D30">
      <w:pPr>
        <w:rPr>
          <w:rFonts w:asciiTheme="majorBidi" w:hAnsiTheme="majorBidi" w:cstheme="majorBidi"/>
          <w:szCs w:val="22"/>
        </w:rPr>
      </w:pPr>
    </w:p>
    <w:sectPr w:rsidR="00042D30" w:rsidRPr="00042D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BA6C11C"/>
    <w:lvl w:ilvl="0">
      <w:start w:val="1"/>
      <w:numFmt w:val="decimal"/>
      <w:pStyle w:val="Heading1"/>
      <w:lvlText w:val="%1."/>
      <w:lvlJc w:val="right"/>
      <w:pPr>
        <w:tabs>
          <w:tab w:val="num" w:pos="0"/>
        </w:tabs>
        <w:ind w:left="709" w:hanging="709"/>
      </w:pPr>
      <w:rPr>
        <w:rFonts w:hint="default"/>
      </w:rPr>
    </w:lvl>
    <w:lvl w:ilvl="1">
      <w:start w:val="1"/>
      <w:numFmt w:val="none"/>
      <w:pStyle w:val="Heading2"/>
      <w:lvlText w:val="4.2"/>
      <w:lvlJc w:val="right"/>
      <w:pPr>
        <w:tabs>
          <w:tab w:val="num" w:pos="0"/>
        </w:tabs>
        <w:ind w:left="1418" w:hanging="709"/>
      </w:pPr>
      <w:rPr>
        <w:rFonts w:hint="default"/>
      </w:rPr>
    </w:lvl>
    <w:lvl w:ilvl="2">
      <w:start w:val="1"/>
      <w:numFmt w:val="decimal"/>
      <w:pStyle w:val="Heading3"/>
      <w:lvlText w:val="%1.%2.%3."/>
      <w:lvlJc w:val="right"/>
      <w:pPr>
        <w:tabs>
          <w:tab w:val="num" w:pos="0"/>
        </w:tabs>
        <w:ind w:left="2127" w:hanging="709"/>
      </w:pPr>
      <w:rPr>
        <w:rFonts w:hint="default"/>
      </w:rPr>
    </w:lvl>
    <w:lvl w:ilvl="3">
      <w:start w:val="1"/>
      <w:numFmt w:val="decimal"/>
      <w:pStyle w:val="Heading4"/>
      <w:lvlText w:val="%1.%2.%3.%4."/>
      <w:lvlJc w:val="right"/>
      <w:pPr>
        <w:tabs>
          <w:tab w:val="num" w:pos="0"/>
        </w:tabs>
        <w:ind w:left="2836" w:hanging="709"/>
      </w:pPr>
      <w:rPr>
        <w:rFonts w:hint="default"/>
      </w:rPr>
    </w:lvl>
    <w:lvl w:ilvl="4">
      <w:start w:val="1"/>
      <w:numFmt w:val="decimal"/>
      <w:pStyle w:val="Heading5"/>
      <w:lvlText w:val="%1.%2.%3.%4.%5."/>
      <w:lvlJc w:val="right"/>
      <w:pPr>
        <w:tabs>
          <w:tab w:val="num" w:pos="0"/>
        </w:tabs>
        <w:ind w:left="3545" w:hanging="709"/>
      </w:pPr>
      <w:rPr>
        <w:rFonts w:hint="default"/>
      </w:rPr>
    </w:lvl>
    <w:lvl w:ilvl="5">
      <w:start w:val="1"/>
      <w:numFmt w:val="decimal"/>
      <w:pStyle w:val="Heading6"/>
      <w:lvlText w:val="%1.%2.%3.%4.%5.%6."/>
      <w:lvlJc w:val="center"/>
      <w:pPr>
        <w:tabs>
          <w:tab w:val="num" w:pos="0"/>
        </w:tabs>
        <w:ind w:left="4254" w:hanging="709"/>
      </w:pPr>
      <w:rPr>
        <w:rFonts w:hint="default"/>
      </w:rPr>
    </w:lvl>
    <w:lvl w:ilvl="6">
      <w:start w:val="1"/>
      <w:numFmt w:val="decimal"/>
      <w:pStyle w:val="Heading7"/>
      <w:lvlText w:val="%1.%2.%3.%4.%5.%6.%7."/>
      <w:lvlJc w:val="center"/>
      <w:pPr>
        <w:tabs>
          <w:tab w:val="num" w:pos="0"/>
        </w:tabs>
        <w:ind w:left="4963" w:hanging="709"/>
      </w:pPr>
      <w:rPr>
        <w:rFonts w:hint="default"/>
      </w:rPr>
    </w:lvl>
    <w:lvl w:ilvl="7">
      <w:start w:val="1"/>
      <w:numFmt w:val="decimal"/>
      <w:pStyle w:val="Heading8"/>
      <w:lvlText w:val="%1.%2.%3.%4.%5.%6.%7.%8."/>
      <w:lvlJc w:val="center"/>
      <w:pPr>
        <w:tabs>
          <w:tab w:val="num" w:pos="0"/>
        </w:tabs>
        <w:ind w:left="5672" w:hanging="709"/>
      </w:pPr>
      <w:rPr>
        <w:rFonts w:hint="default"/>
      </w:rPr>
    </w:lvl>
    <w:lvl w:ilvl="8">
      <w:start w:val="1"/>
      <w:numFmt w:val="decimal"/>
      <w:pStyle w:val="Heading9"/>
      <w:lvlText w:val="%1.%2.%3.%4.%5.%6.%7.%8.%9."/>
      <w:lvlJc w:val="center"/>
      <w:pPr>
        <w:tabs>
          <w:tab w:val="num" w:pos="0"/>
        </w:tabs>
        <w:ind w:left="6381" w:hanging="709"/>
      </w:pPr>
      <w:rPr>
        <w:rFonts w:hint="default"/>
      </w:rPr>
    </w:lvl>
  </w:abstractNum>
  <w:abstractNum w:abstractNumId="1">
    <w:nsid w:val="02010499"/>
    <w:multiLevelType w:val="multilevel"/>
    <w:tmpl w:val="02BE83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8797164"/>
    <w:multiLevelType w:val="multilevel"/>
    <w:tmpl w:val="0409001F"/>
    <w:lvl w:ilvl="0">
      <w:start w:val="1"/>
      <w:numFmt w:val="decimal"/>
      <w:lvlText w:val="%1."/>
      <w:lvlJc w:val="left"/>
      <w:pPr>
        <w:ind w:left="360" w:hanging="360"/>
      </w:pPr>
      <w:rPr>
        <w:b/>
        <w:bCs/>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83F"/>
    <w:rsid w:val="00042D30"/>
    <w:rsid w:val="0010146D"/>
    <w:rsid w:val="00232FE4"/>
    <w:rsid w:val="0040182E"/>
    <w:rsid w:val="005031C1"/>
    <w:rsid w:val="005D5A71"/>
    <w:rsid w:val="00A61DD4"/>
    <w:rsid w:val="00AF783F"/>
    <w:rsid w:val="00B42B54"/>
    <w:rsid w:val="00D260AA"/>
    <w:rsid w:val="00D345B1"/>
    <w:rsid w:val="00D434B4"/>
    <w:rsid w:val="00E24523"/>
    <w:rsid w:val="00EF6A89"/>
    <w:rsid w:val="00F50E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83F"/>
    <w:pPr>
      <w:keepLines/>
      <w:bidi/>
      <w:spacing w:after="0" w:line="360" w:lineRule="auto"/>
      <w:jc w:val="both"/>
    </w:pPr>
    <w:rPr>
      <w:rFonts w:ascii="Times New Roman" w:eastAsia="Times New Roman" w:hAnsi="Times New Roman" w:cs="David"/>
      <w:szCs w:val="24"/>
    </w:rPr>
  </w:style>
  <w:style w:type="paragraph" w:styleId="Heading1">
    <w:name w:val="heading 1"/>
    <w:basedOn w:val="Normal"/>
    <w:link w:val="Heading1Char"/>
    <w:qFormat/>
    <w:rsid w:val="00AF783F"/>
    <w:pPr>
      <w:numPr>
        <w:numId w:val="1"/>
      </w:numPr>
      <w:spacing w:before="120"/>
      <w:outlineLvl w:val="0"/>
    </w:pPr>
  </w:style>
  <w:style w:type="paragraph" w:styleId="Heading2">
    <w:name w:val="heading 2"/>
    <w:basedOn w:val="Normal"/>
    <w:link w:val="Heading2Char"/>
    <w:qFormat/>
    <w:rsid w:val="00AF783F"/>
    <w:pPr>
      <w:numPr>
        <w:ilvl w:val="1"/>
        <w:numId w:val="1"/>
      </w:numPr>
      <w:spacing w:before="120"/>
      <w:outlineLvl w:val="1"/>
    </w:pPr>
  </w:style>
  <w:style w:type="paragraph" w:styleId="Heading3">
    <w:name w:val="heading 3"/>
    <w:basedOn w:val="Normal"/>
    <w:link w:val="Heading3Char"/>
    <w:qFormat/>
    <w:rsid w:val="00AF783F"/>
    <w:pPr>
      <w:numPr>
        <w:ilvl w:val="2"/>
        <w:numId w:val="1"/>
      </w:numPr>
      <w:spacing w:before="120"/>
      <w:outlineLvl w:val="2"/>
    </w:pPr>
  </w:style>
  <w:style w:type="paragraph" w:styleId="Heading4">
    <w:name w:val="heading 4"/>
    <w:basedOn w:val="Normal"/>
    <w:link w:val="Heading4Char"/>
    <w:qFormat/>
    <w:rsid w:val="00AF783F"/>
    <w:pPr>
      <w:numPr>
        <w:ilvl w:val="3"/>
        <w:numId w:val="1"/>
      </w:numPr>
      <w:spacing w:before="120"/>
      <w:outlineLvl w:val="3"/>
    </w:pPr>
  </w:style>
  <w:style w:type="paragraph" w:styleId="Heading5">
    <w:name w:val="heading 5"/>
    <w:basedOn w:val="Normal"/>
    <w:link w:val="Heading5Char"/>
    <w:qFormat/>
    <w:rsid w:val="00AF783F"/>
    <w:pPr>
      <w:numPr>
        <w:ilvl w:val="4"/>
        <w:numId w:val="1"/>
      </w:numPr>
      <w:spacing w:after="120"/>
      <w:outlineLvl w:val="4"/>
    </w:pPr>
  </w:style>
  <w:style w:type="paragraph" w:styleId="Heading6">
    <w:name w:val="heading 6"/>
    <w:basedOn w:val="Normal"/>
    <w:link w:val="Heading6Char"/>
    <w:qFormat/>
    <w:rsid w:val="00AF783F"/>
    <w:pPr>
      <w:numPr>
        <w:ilvl w:val="5"/>
        <w:numId w:val="1"/>
      </w:numPr>
      <w:spacing w:after="120"/>
      <w:outlineLvl w:val="5"/>
    </w:pPr>
  </w:style>
  <w:style w:type="paragraph" w:styleId="Heading7">
    <w:name w:val="heading 7"/>
    <w:basedOn w:val="Normal"/>
    <w:link w:val="Heading7Char"/>
    <w:qFormat/>
    <w:rsid w:val="00AF783F"/>
    <w:pPr>
      <w:numPr>
        <w:ilvl w:val="6"/>
        <w:numId w:val="1"/>
      </w:numPr>
      <w:spacing w:after="120"/>
      <w:outlineLvl w:val="6"/>
    </w:pPr>
  </w:style>
  <w:style w:type="paragraph" w:styleId="Heading8">
    <w:name w:val="heading 8"/>
    <w:basedOn w:val="Normal"/>
    <w:link w:val="Heading8Char"/>
    <w:qFormat/>
    <w:rsid w:val="00AF783F"/>
    <w:pPr>
      <w:numPr>
        <w:ilvl w:val="7"/>
        <w:numId w:val="1"/>
      </w:numPr>
      <w:spacing w:after="120"/>
      <w:outlineLvl w:val="7"/>
    </w:pPr>
  </w:style>
  <w:style w:type="paragraph" w:styleId="Heading9">
    <w:name w:val="heading 9"/>
    <w:basedOn w:val="Normal"/>
    <w:link w:val="Heading9Char"/>
    <w:qFormat/>
    <w:rsid w:val="00AF783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83F"/>
    <w:rPr>
      <w:rFonts w:ascii="Times New Roman" w:eastAsia="Times New Roman" w:hAnsi="Times New Roman" w:cs="David"/>
      <w:szCs w:val="24"/>
    </w:rPr>
  </w:style>
  <w:style w:type="character" w:customStyle="1" w:styleId="Heading2Char">
    <w:name w:val="Heading 2 Char"/>
    <w:basedOn w:val="DefaultParagraphFont"/>
    <w:link w:val="Heading2"/>
    <w:rsid w:val="00AF783F"/>
    <w:rPr>
      <w:rFonts w:ascii="Times New Roman" w:eastAsia="Times New Roman" w:hAnsi="Times New Roman" w:cs="David"/>
      <w:szCs w:val="24"/>
    </w:rPr>
  </w:style>
  <w:style w:type="character" w:customStyle="1" w:styleId="Heading3Char">
    <w:name w:val="Heading 3 Char"/>
    <w:basedOn w:val="DefaultParagraphFont"/>
    <w:link w:val="Heading3"/>
    <w:rsid w:val="00AF783F"/>
    <w:rPr>
      <w:rFonts w:ascii="Times New Roman" w:eastAsia="Times New Roman" w:hAnsi="Times New Roman" w:cs="David"/>
      <w:szCs w:val="24"/>
    </w:rPr>
  </w:style>
  <w:style w:type="character" w:customStyle="1" w:styleId="Heading4Char">
    <w:name w:val="Heading 4 Char"/>
    <w:basedOn w:val="DefaultParagraphFont"/>
    <w:link w:val="Heading4"/>
    <w:rsid w:val="00AF783F"/>
    <w:rPr>
      <w:rFonts w:ascii="Times New Roman" w:eastAsia="Times New Roman" w:hAnsi="Times New Roman" w:cs="David"/>
      <w:szCs w:val="24"/>
    </w:rPr>
  </w:style>
  <w:style w:type="character" w:customStyle="1" w:styleId="Heading5Char">
    <w:name w:val="Heading 5 Char"/>
    <w:basedOn w:val="DefaultParagraphFont"/>
    <w:link w:val="Heading5"/>
    <w:rsid w:val="00AF783F"/>
    <w:rPr>
      <w:rFonts w:ascii="Times New Roman" w:eastAsia="Times New Roman" w:hAnsi="Times New Roman" w:cs="David"/>
      <w:szCs w:val="24"/>
    </w:rPr>
  </w:style>
  <w:style w:type="character" w:customStyle="1" w:styleId="Heading6Char">
    <w:name w:val="Heading 6 Char"/>
    <w:basedOn w:val="DefaultParagraphFont"/>
    <w:link w:val="Heading6"/>
    <w:rsid w:val="00AF783F"/>
    <w:rPr>
      <w:rFonts w:ascii="Times New Roman" w:eastAsia="Times New Roman" w:hAnsi="Times New Roman" w:cs="David"/>
      <w:szCs w:val="24"/>
    </w:rPr>
  </w:style>
  <w:style w:type="character" w:customStyle="1" w:styleId="Heading7Char">
    <w:name w:val="Heading 7 Char"/>
    <w:basedOn w:val="DefaultParagraphFont"/>
    <w:link w:val="Heading7"/>
    <w:rsid w:val="00AF783F"/>
    <w:rPr>
      <w:rFonts w:ascii="Times New Roman" w:eastAsia="Times New Roman" w:hAnsi="Times New Roman" w:cs="David"/>
      <w:szCs w:val="24"/>
    </w:rPr>
  </w:style>
  <w:style w:type="character" w:customStyle="1" w:styleId="Heading8Char">
    <w:name w:val="Heading 8 Char"/>
    <w:basedOn w:val="DefaultParagraphFont"/>
    <w:link w:val="Heading8"/>
    <w:rsid w:val="00AF783F"/>
    <w:rPr>
      <w:rFonts w:ascii="Times New Roman" w:eastAsia="Times New Roman" w:hAnsi="Times New Roman" w:cs="David"/>
      <w:szCs w:val="24"/>
    </w:rPr>
  </w:style>
  <w:style w:type="character" w:customStyle="1" w:styleId="Heading9Char">
    <w:name w:val="Heading 9 Char"/>
    <w:basedOn w:val="DefaultParagraphFont"/>
    <w:link w:val="Heading9"/>
    <w:rsid w:val="00AF783F"/>
    <w:rPr>
      <w:rFonts w:ascii="Times New Roman" w:eastAsia="Times New Roman" w:hAnsi="Times New Roman" w:cs="Dav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83F"/>
    <w:pPr>
      <w:keepLines/>
      <w:bidi/>
      <w:spacing w:after="0" w:line="360" w:lineRule="auto"/>
      <w:jc w:val="both"/>
    </w:pPr>
    <w:rPr>
      <w:rFonts w:ascii="Times New Roman" w:eastAsia="Times New Roman" w:hAnsi="Times New Roman" w:cs="David"/>
      <w:szCs w:val="24"/>
    </w:rPr>
  </w:style>
  <w:style w:type="paragraph" w:styleId="Heading1">
    <w:name w:val="heading 1"/>
    <w:basedOn w:val="Normal"/>
    <w:link w:val="Heading1Char"/>
    <w:qFormat/>
    <w:rsid w:val="00AF783F"/>
    <w:pPr>
      <w:numPr>
        <w:numId w:val="1"/>
      </w:numPr>
      <w:spacing w:before="120"/>
      <w:outlineLvl w:val="0"/>
    </w:pPr>
  </w:style>
  <w:style w:type="paragraph" w:styleId="Heading2">
    <w:name w:val="heading 2"/>
    <w:basedOn w:val="Normal"/>
    <w:link w:val="Heading2Char"/>
    <w:qFormat/>
    <w:rsid w:val="00AF783F"/>
    <w:pPr>
      <w:numPr>
        <w:ilvl w:val="1"/>
        <w:numId w:val="1"/>
      </w:numPr>
      <w:spacing w:before="120"/>
      <w:outlineLvl w:val="1"/>
    </w:pPr>
  </w:style>
  <w:style w:type="paragraph" w:styleId="Heading3">
    <w:name w:val="heading 3"/>
    <w:basedOn w:val="Normal"/>
    <w:link w:val="Heading3Char"/>
    <w:qFormat/>
    <w:rsid w:val="00AF783F"/>
    <w:pPr>
      <w:numPr>
        <w:ilvl w:val="2"/>
        <w:numId w:val="1"/>
      </w:numPr>
      <w:spacing w:before="120"/>
      <w:outlineLvl w:val="2"/>
    </w:pPr>
  </w:style>
  <w:style w:type="paragraph" w:styleId="Heading4">
    <w:name w:val="heading 4"/>
    <w:basedOn w:val="Normal"/>
    <w:link w:val="Heading4Char"/>
    <w:qFormat/>
    <w:rsid w:val="00AF783F"/>
    <w:pPr>
      <w:numPr>
        <w:ilvl w:val="3"/>
        <w:numId w:val="1"/>
      </w:numPr>
      <w:spacing w:before="120"/>
      <w:outlineLvl w:val="3"/>
    </w:pPr>
  </w:style>
  <w:style w:type="paragraph" w:styleId="Heading5">
    <w:name w:val="heading 5"/>
    <w:basedOn w:val="Normal"/>
    <w:link w:val="Heading5Char"/>
    <w:qFormat/>
    <w:rsid w:val="00AF783F"/>
    <w:pPr>
      <w:numPr>
        <w:ilvl w:val="4"/>
        <w:numId w:val="1"/>
      </w:numPr>
      <w:spacing w:after="120"/>
      <w:outlineLvl w:val="4"/>
    </w:pPr>
  </w:style>
  <w:style w:type="paragraph" w:styleId="Heading6">
    <w:name w:val="heading 6"/>
    <w:basedOn w:val="Normal"/>
    <w:link w:val="Heading6Char"/>
    <w:qFormat/>
    <w:rsid w:val="00AF783F"/>
    <w:pPr>
      <w:numPr>
        <w:ilvl w:val="5"/>
        <w:numId w:val="1"/>
      </w:numPr>
      <w:spacing w:after="120"/>
      <w:outlineLvl w:val="5"/>
    </w:pPr>
  </w:style>
  <w:style w:type="paragraph" w:styleId="Heading7">
    <w:name w:val="heading 7"/>
    <w:basedOn w:val="Normal"/>
    <w:link w:val="Heading7Char"/>
    <w:qFormat/>
    <w:rsid w:val="00AF783F"/>
    <w:pPr>
      <w:numPr>
        <w:ilvl w:val="6"/>
        <w:numId w:val="1"/>
      </w:numPr>
      <w:spacing w:after="120"/>
      <w:outlineLvl w:val="6"/>
    </w:pPr>
  </w:style>
  <w:style w:type="paragraph" w:styleId="Heading8">
    <w:name w:val="heading 8"/>
    <w:basedOn w:val="Normal"/>
    <w:link w:val="Heading8Char"/>
    <w:qFormat/>
    <w:rsid w:val="00AF783F"/>
    <w:pPr>
      <w:numPr>
        <w:ilvl w:val="7"/>
        <w:numId w:val="1"/>
      </w:numPr>
      <w:spacing w:after="120"/>
      <w:outlineLvl w:val="7"/>
    </w:pPr>
  </w:style>
  <w:style w:type="paragraph" w:styleId="Heading9">
    <w:name w:val="heading 9"/>
    <w:basedOn w:val="Normal"/>
    <w:link w:val="Heading9Char"/>
    <w:qFormat/>
    <w:rsid w:val="00AF783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83F"/>
    <w:rPr>
      <w:rFonts w:ascii="Times New Roman" w:eastAsia="Times New Roman" w:hAnsi="Times New Roman" w:cs="David"/>
      <w:szCs w:val="24"/>
    </w:rPr>
  </w:style>
  <w:style w:type="character" w:customStyle="1" w:styleId="Heading2Char">
    <w:name w:val="Heading 2 Char"/>
    <w:basedOn w:val="DefaultParagraphFont"/>
    <w:link w:val="Heading2"/>
    <w:rsid w:val="00AF783F"/>
    <w:rPr>
      <w:rFonts w:ascii="Times New Roman" w:eastAsia="Times New Roman" w:hAnsi="Times New Roman" w:cs="David"/>
      <w:szCs w:val="24"/>
    </w:rPr>
  </w:style>
  <w:style w:type="character" w:customStyle="1" w:styleId="Heading3Char">
    <w:name w:val="Heading 3 Char"/>
    <w:basedOn w:val="DefaultParagraphFont"/>
    <w:link w:val="Heading3"/>
    <w:rsid w:val="00AF783F"/>
    <w:rPr>
      <w:rFonts w:ascii="Times New Roman" w:eastAsia="Times New Roman" w:hAnsi="Times New Roman" w:cs="David"/>
      <w:szCs w:val="24"/>
    </w:rPr>
  </w:style>
  <w:style w:type="character" w:customStyle="1" w:styleId="Heading4Char">
    <w:name w:val="Heading 4 Char"/>
    <w:basedOn w:val="DefaultParagraphFont"/>
    <w:link w:val="Heading4"/>
    <w:rsid w:val="00AF783F"/>
    <w:rPr>
      <w:rFonts w:ascii="Times New Roman" w:eastAsia="Times New Roman" w:hAnsi="Times New Roman" w:cs="David"/>
      <w:szCs w:val="24"/>
    </w:rPr>
  </w:style>
  <w:style w:type="character" w:customStyle="1" w:styleId="Heading5Char">
    <w:name w:val="Heading 5 Char"/>
    <w:basedOn w:val="DefaultParagraphFont"/>
    <w:link w:val="Heading5"/>
    <w:rsid w:val="00AF783F"/>
    <w:rPr>
      <w:rFonts w:ascii="Times New Roman" w:eastAsia="Times New Roman" w:hAnsi="Times New Roman" w:cs="David"/>
      <w:szCs w:val="24"/>
    </w:rPr>
  </w:style>
  <w:style w:type="character" w:customStyle="1" w:styleId="Heading6Char">
    <w:name w:val="Heading 6 Char"/>
    <w:basedOn w:val="DefaultParagraphFont"/>
    <w:link w:val="Heading6"/>
    <w:rsid w:val="00AF783F"/>
    <w:rPr>
      <w:rFonts w:ascii="Times New Roman" w:eastAsia="Times New Roman" w:hAnsi="Times New Roman" w:cs="David"/>
      <w:szCs w:val="24"/>
    </w:rPr>
  </w:style>
  <w:style w:type="character" w:customStyle="1" w:styleId="Heading7Char">
    <w:name w:val="Heading 7 Char"/>
    <w:basedOn w:val="DefaultParagraphFont"/>
    <w:link w:val="Heading7"/>
    <w:rsid w:val="00AF783F"/>
    <w:rPr>
      <w:rFonts w:ascii="Times New Roman" w:eastAsia="Times New Roman" w:hAnsi="Times New Roman" w:cs="David"/>
      <w:szCs w:val="24"/>
    </w:rPr>
  </w:style>
  <w:style w:type="character" w:customStyle="1" w:styleId="Heading8Char">
    <w:name w:val="Heading 8 Char"/>
    <w:basedOn w:val="DefaultParagraphFont"/>
    <w:link w:val="Heading8"/>
    <w:rsid w:val="00AF783F"/>
    <w:rPr>
      <w:rFonts w:ascii="Times New Roman" w:eastAsia="Times New Roman" w:hAnsi="Times New Roman" w:cs="David"/>
      <w:szCs w:val="24"/>
    </w:rPr>
  </w:style>
  <w:style w:type="character" w:customStyle="1" w:styleId="Heading9Char">
    <w:name w:val="Heading 9 Char"/>
    <w:basedOn w:val="DefaultParagraphFont"/>
    <w:link w:val="Heading9"/>
    <w:rsid w:val="00AF783F"/>
    <w:rPr>
      <w:rFonts w:ascii="Times New Roman" w:eastAsia="Times New Roman" w:hAnsi="Times New Roman"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Margan</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Eyal Cohen</dc:creator>
  <cp:lastModifiedBy>Eyal Cohen</cp:lastModifiedBy>
  <cp:revision>3</cp:revision>
  <dcterms:created xsi:type="dcterms:W3CDTF">2018-12-12T15:21:00Z</dcterms:created>
  <dcterms:modified xsi:type="dcterms:W3CDTF">2018-12-12T15:22:00Z</dcterms:modified>
</cp:coreProperties>
</file>